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4DDFD" w14:textId="77777777" w:rsidR="009F58B8" w:rsidRDefault="009F58B8" w:rsidP="00746FE4">
      <w:pPr>
        <w:spacing w:after="0" w:line="240" w:lineRule="auto"/>
        <w:rPr>
          <w:rFonts w:ascii="Calibri" w:eastAsia="Times New Roman" w:hAnsi="Calibri" w:cs="Times New Roman"/>
          <w:b/>
        </w:rPr>
      </w:pPr>
    </w:p>
    <w:p w14:paraId="49A516A4" w14:textId="77777777" w:rsidR="000C3E59" w:rsidRPr="003B06EA" w:rsidRDefault="000C3E59" w:rsidP="00746FE4">
      <w:pPr>
        <w:spacing w:after="0" w:line="240" w:lineRule="auto"/>
        <w:rPr>
          <w:rFonts w:ascii="Calibri" w:eastAsia="Times New Roman" w:hAnsi="Calibri" w:cs="Times New Roman"/>
          <w:b/>
        </w:rPr>
      </w:pPr>
    </w:p>
    <w:p w14:paraId="5D626259" w14:textId="77777777" w:rsidR="003B06EA" w:rsidRPr="003B06EA" w:rsidRDefault="003B06EA" w:rsidP="003B06EA">
      <w:pPr>
        <w:spacing w:after="0" w:line="240" w:lineRule="auto"/>
        <w:jc w:val="center"/>
        <w:rPr>
          <w:rFonts w:ascii="Calibri" w:eastAsia="Times New Roman" w:hAnsi="Calibri" w:cs="Times New Roman"/>
          <w:b/>
        </w:rPr>
      </w:pPr>
      <w:smartTag w:uri="urn:schemas-microsoft-com:office:smarttags" w:element="place">
        <w:smartTag w:uri="urn:schemas-microsoft-com:office:smarttags" w:element="PlaceName">
          <w:r w:rsidRPr="003B06EA">
            <w:rPr>
              <w:rFonts w:ascii="Calibri" w:eastAsia="Times New Roman" w:hAnsi="Calibri" w:cs="Times New Roman"/>
              <w:b/>
            </w:rPr>
            <w:t>BISHOP</w:t>
          </w:r>
        </w:smartTag>
        <w:r w:rsidRPr="003B06EA">
          <w:rPr>
            <w:rFonts w:ascii="Calibri" w:eastAsia="Times New Roman" w:hAnsi="Calibri" w:cs="Times New Roman"/>
            <w:b/>
          </w:rPr>
          <w:t xml:space="preserve"> </w:t>
        </w:r>
        <w:smartTag w:uri="urn:schemas-microsoft-com:office:smarttags" w:element="PlaceName">
          <w:r w:rsidRPr="003B06EA">
            <w:rPr>
              <w:rFonts w:ascii="Calibri" w:eastAsia="Times New Roman" w:hAnsi="Calibri" w:cs="Times New Roman"/>
              <w:b/>
            </w:rPr>
            <w:t>GROSSETESTE</w:t>
          </w:r>
        </w:smartTag>
        <w:r w:rsidRPr="003B06EA">
          <w:rPr>
            <w:rFonts w:ascii="Calibri" w:eastAsia="Times New Roman" w:hAnsi="Calibri" w:cs="Times New Roman"/>
            <w:b/>
          </w:rPr>
          <w:t xml:space="preserve"> </w:t>
        </w:r>
        <w:smartTag w:uri="urn:schemas-microsoft-com:office:smarttags" w:element="PlaceType">
          <w:r w:rsidRPr="003B06EA">
            <w:rPr>
              <w:rFonts w:ascii="Calibri" w:eastAsia="Times New Roman" w:hAnsi="Calibri" w:cs="Times New Roman"/>
              <w:b/>
            </w:rPr>
            <w:t>UNIVERSITY</w:t>
          </w:r>
        </w:smartTag>
      </w:smartTag>
      <w:r w:rsidRPr="003B06EA">
        <w:rPr>
          <w:rFonts w:ascii="Calibri" w:eastAsia="Times New Roman" w:hAnsi="Calibri" w:cs="Times New Roman"/>
          <w:b/>
        </w:rPr>
        <w:t xml:space="preserve"> </w:t>
      </w:r>
    </w:p>
    <w:p w14:paraId="2263E932" w14:textId="77777777" w:rsidR="003B06EA" w:rsidRPr="003B06EA" w:rsidRDefault="003B06EA" w:rsidP="003B06EA">
      <w:pPr>
        <w:pBdr>
          <w:bottom w:val="single" w:sz="12" w:space="1" w:color="auto"/>
        </w:pBdr>
        <w:spacing w:after="0" w:line="240" w:lineRule="auto"/>
        <w:rPr>
          <w:rFonts w:ascii="Calibri" w:eastAsia="Times New Roman" w:hAnsi="Calibri" w:cs="Times New Roman"/>
          <w:b/>
        </w:rPr>
      </w:pPr>
    </w:p>
    <w:p w14:paraId="6DF5D61D" w14:textId="77777777" w:rsidR="003B06EA" w:rsidRPr="003B06EA" w:rsidRDefault="003B06EA" w:rsidP="003B06EA">
      <w:pPr>
        <w:spacing w:after="0" w:line="240" w:lineRule="auto"/>
        <w:rPr>
          <w:rFonts w:ascii="Calibri" w:eastAsia="Times New Roman" w:hAnsi="Calibri" w:cs="Times New Roman"/>
          <w:b/>
        </w:rPr>
      </w:pPr>
    </w:p>
    <w:p w14:paraId="0B240429" w14:textId="77777777" w:rsidR="003B06EA" w:rsidRPr="003B06EA" w:rsidRDefault="003B06EA" w:rsidP="003B06EA">
      <w:pPr>
        <w:spacing w:after="0" w:line="240" w:lineRule="auto"/>
        <w:jc w:val="center"/>
        <w:rPr>
          <w:rFonts w:ascii="Calibri" w:eastAsia="Times New Roman" w:hAnsi="Calibri" w:cs="Times New Roman"/>
          <w:b/>
        </w:rPr>
      </w:pPr>
      <w:r w:rsidRPr="003B06EA">
        <w:rPr>
          <w:rFonts w:ascii="Calibri" w:eastAsia="Times New Roman" w:hAnsi="Calibri" w:cs="Times New Roman"/>
          <w:b/>
        </w:rPr>
        <w:t>MINUTES OF THE MEETING OF THE</w:t>
      </w:r>
    </w:p>
    <w:p w14:paraId="7FC0427A" w14:textId="77777777" w:rsidR="003B06EA" w:rsidRDefault="003B06EA" w:rsidP="003B06EA">
      <w:pPr>
        <w:spacing w:after="0" w:line="240" w:lineRule="auto"/>
        <w:jc w:val="center"/>
        <w:rPr>
          <w:rFonts w:ascii="Calibri" w:eastAsia="Times New Roman" w:hAnsi="Calibri" w:cs="Times New Roman"/>
          <w:b/>
        </w:rPr>
      </w:pPr>
      <w:r w:rsidRPr="003B06EA">
        <w:rPr>
          <w:rFonts w:ascii="Calibri" w:eastAsia="Times New Roman" w:hAnsi="Calibri" w:cs="Times New Roman"/>
          <w:b/>
        </w:rPr>
        <w:t>AUDIT COMMITTEE</w:t>
      </w:r>
    </w:p>
    <w:p w14:paraId="0DC33B42" w14:textId="77777777" w:rsidR="00CF3F0E" w:rsidRPr="003B06EA" w:rsidRDefault="00CF3F0E" w:rsidP="003B06EA">
      <w:pPr>
        <w:spacing w:after="0" w:line="240" w:lineRule="auto"/>
        <w:jc w:val="center"/>
        <w:rPr>
          <w:rFonts w:ascii="Calibri" w:eastAsia="Times New Roman" w:hAnsi="Calibri" w:cs="Times New Roman"/>
          <w:b/>
        </w:rPr>
      </w:pPr>
    </w:p>
    <w:p w14:paraId="15C50D0D" w14:textId="77777777" w:rsidR="00040856" w:rsidRDefault="00746FE4" w:rsidP="003B06EA">
      <w:pPr>
        <w:pBdr>
          <w:bottom w:val="single" w:sz="12" w:space="1" w:color="auto"/>
        </w:pBdr>
        <w:spacing w:after="0" w:line="240" w:lineRule="auto"/>
        <w:jc w:val="center"/>
        <w:rPr>
          <w:rFonts w:ascii="Calibri" w:eastAsia="Times New Roman" w:hAnsi="Calibri" w:cs="Times New Roman"/>
          <w:b/>
        </w:rPr>
      </w:pPr>
      <w:r>
        <w:rPr>
          <w:rFonts w:ascii="Calibri" w:eastAsia="Times New Roman" w:hAnsi="Calibri" w:cs="Times New Roman"/>
          <w:b/>
        </w:rPr>
        <w:t>TUESDAY 26 SEPTEMBER</w:t>
      </w:r>
      <w:r w:rsidR="00040856">
        <w:rPr>
          <w:rFonts w:ascii="Calibri" w:eastAsia="Times New Roman" w:hAnsi="Calibri" w:cs="Times New Roman"/>
          <w:b/>
        </w:rPr>
        <w:t xml:space="preserve"> 2017</w:t>
      </w:r>
    </w:p>
    <w:p w14:paraId="4392566F" w14:textId="77777777" w:rsidR="00040856" w:rsidRDefault="00746FE4" w:rsidP="003B06EA">
      <w:pPr>
        <w:pBdr>
          <w:bottom w:val="single" w:sz="12" w:space="1" w:color="auto"/>
        </w:pBdr>
        <w:spacing w:after="0" w:line="240" w:lineRule="auto"/>
        <w:jc w:val="center"/>
        <w:rPr>
          <w:rFonts w:ascii="Calibri" w:eastAsia="Times New Roman" w:hAnsi="Calibri" w:cs="Times New Roman"/>
          <w:b/>
        </w:rPr>
      </w:pPr>
      <w:r>
        <w:rPr>
          <w:rFonts w:ascii="Calibri" w:eastAsia="Times New Roman" w:hAnsi="Calibri" w:cs="Times New Roman"/>
          <w:b/>
        </w:rPr>
        <w:t>10:00</w:t>
      </w:r>
      <w:r w:rsidR="004D7F58">
        <w:rPr>
          <w:rFonts w:ascii="Calibri" w:eastAsia="Times New Roman" w:hAnsi="Calibri" w:cs="Times New Roman"/>
          <w:b/>
        </w:rPr>
        <w:t xml:space="preserve"> </w:t>
      </w:r>
      <w:r>
        <w:rPr>
          <w:rFonts w:ascii="Calibri" w:eastAsia="Times New Roman" w:hAnsi="Calibri" w:cs="Times New Roman"/>
          <w:b/>
        </w:rPr>
        <w:t>AM IN ROOM 103</w:t>
      </w:r>
      <w:r w:rsidR="00040856">
        <w:rPr>
          <w:rFonts w:ascii="Calibri" w:eastAsia="Times New Roman" w:hAnsi="Calibri" w:cs="Times New Roman"/>
          <w:b/>
        </w:rPr>
        <w:t>, SKINNER BUILDING</w:t>
      </w:r>
    </w:p>
    <w:p w14:paraId="600AA854" w14:textId="77777777" w:rsidR="00040856" w:rsidRDefault="00040856" w:rsidP="003B06EA">
      <w:pPr>
        <w:pBdr>
          <w:bottom w:val="single" w:sz="12" w:space="1" w:color="auto"/>
        </w:pBdr>
        <w:spacing w:after="0" w:line="240" w:lineRule="auto"/>
        <w:jc w:val="center"/>
        <w:rPr>
          <w:rFonts w:ascii="Calibri" w:eastAsia="Times New Roman" w:hAnsi="Calibri" w:cs="Times New Roman"/>
          <w:b/>
        </w:rPr>
      </w:pPr>
    </w:p>
    <w:p w14:paraId="13E88DB6" w14:textId="77777777" w:rsidR="003B06EA" w:rsidRDefault="003B06EA" w:rsidP="003B06EA">
      <w:pPr>
        <w:tabs>
          <w:tab w:val="center" w:pos="4513"/>
        </w:tabs>
        <w:spacing w:after="0" w:line="240" w:lineRule="auto"/>
        <w:rPr>
          <w:rFonts w:ascii="Calibri" w:eastAsia="Times New Roman" w:hAnsi="Calibri" w:cs="Times New Roman"/>
          <w:b/>
        </w:rPr>
      </w:pPr>
    </w:p>
    <w:p w14:paraId="5B9147DF" w14:textId="77777777" w:rsidR="003B06EA" w:rsidRPr="003B06EA" w:rsidRDefault="003B06EA" w:rsidP="003B06EA">
      <w:pPr>
        <w:tabs>
          <w:tab w:val="center" w:pos="4513"/>
        </w:tabs>
        <w:spacing w:after="0" w:line="240" w:lineRule="auto"/>
        <w:rPr>
          <w:rFonts w:ascii="Calibri" w:eastAsia="Times New Roman" w:hAnsi="Calibri" w:cs="Times New Roman"/>
          <w:b/>
        </w:rPr>
      </w:pPr>
      <w:r w:rsidRPr="003B06EA">
        <w:rPr>
          <w:rFonts w:ascii="Calibri" w:eastAsia="Times New Roman" w:hAnsi="Calibri" w:cs="Times New Roman"/>
          <w:b/>
        </w:rPr>
        <w:t>Present</w:t>
      </w:r>
      <w:r w:rsidRPr="003B06EA">
        <w:rPr>
          <w:rFonts w:ascii="Calibri" w:eastAsia="Times New Roman" w:hAnsi="Calibri" w:cs="Times New Roman"/>
          <w:b/>
        </w:rPr>
        <w:tab/>
      </w:r>
    </w:p>
    <w:p w14:paraId="6F7F1E29" w14:textId="77777777" w:rsidR="003B06EA" w:rsidRPr="003B06EA" w:rsidRDefault="003B06EA" w:rsidP="003B06EA">
      <w:pPr>
        <w:spacing w:after="0" w:line="240" w:lineRule="auto"/>
        <w:rPr>
          <w:rFonts w:ascii="Calibri" w:eastAsia="Times New Roman" w:hAnsi="Calibri" w:cs="Times New Roman"/>
          <w:b/>
        </w:rPr>
      </w:pPr>
    </w:p>
    <w:p w14:paraId="7AB4F72A" w14:textId="77777777" w:rsidR="00A86601" w:rsidRDefault="003B06EA" w:rsidP="003B06EA">
      <w:pPr>
        <w:spacing w:after="0" w:line="240" w:lineRule="auto"/>
        <w:rPr>
          <w:rFonts w:ascii="Calibri" w:eastAsia="Times New Roman" w:hAnsi="Calibri" w:cs="Times New Roman"/>
        </w:rPr>
      </w:pPr>
      <w:r>
        <w:rPr>
          <w:rFonts w:ascii="Calibri" w:eastAsia="Times New Roman" w:hAnsi="Calibri" w:cs="Times New Roman"/>
        </w:rPr>
        <w:t>Mrs Angela Crowe</w:t>
      </w:r>
    </w:p>
    <w:p w14:paraId="0B7AF23C" w14:textId="77777777" w:rsidR="003B06EA" w:rsidRPr="003B06EA" w:rsidRDefault="003B06EA" w:rsidP="003B06EA">
      <w:pPr>
        <w:spacing w:after="0" w:line="240" w:lineRule="auto"/>
        <w:rPr>
          <w:rFonts w:ascii="Calibri" w:eastAsia="Times New Roman" w:hAnsi="Calibri" w:cs="Times New Roman"/>
        </w:rPr>
      </w:pPr>
      <w:r w:rsidRPr="003B06EA">
        <w:rPr>
          <w:rFonts w:ascii="Calibri" w:eastAsia="Times New Roman" w:hAnsi="Calibri" w:cs="Times New Roman"/>
        </w:rPr>
        <w:t>Mr Richard Hallsworth</w:t>
      </w:r>
      <w:r w:rsidR="00746FE4">
        <w:rPr>
          <w:rFonts w:ascii="Calibri" w:eastAsia="Times New Roman" w:hAnsi="Calibri" w:cs="Times New Roman"/>
        </w:rPr>
        <w:t xml:space="preserve"> (Chair)</w:t>
      </w:r>
    </w:p>
    <w:p w14:paraId="06AB9189" w14:textId="77777777" w:rsidR="003B06EA" w:rsidRPr="003B06EA" w:rsidRDefault="00E0639C" w:rsidP="003B06EA">
      <w:pPr>
        <w:spacing w:after="0" w:line="240" w:lineRule="auto"/>
        <w:rPr>
          <w:rFonts w:ascii="Calibri" w:eastAsia="Times New Roman" w:hAnsi="Calibri" w:cs="Times New Roman"/>
        </w:rPr>
      </w:pPr>
      <w:r>
        <w:rPr>
          <w:rFonts w:ascii="Calibri" w:eastAsia="Times New Roman" w:hAnsi="Calibri" w:cs="Times New Roman"/>
        </w:rPr>
        <w:t xml:space="preserve">The </w:t>
      </w:r>
      <w:r w:rsidR="003B06EA" w:rsidRPr="003B06EA">
        <w:rPr>
          <w:rFonts w:ascii="Calibri" w:eastAsia="Times New Roman" w:hAnsi="Calibri" w:cs="Times New Roman"/>
        </w:rPr>
        <w:t>Revd</w:t>
      </w:r>
      <w:r>
        <w:rPr>
          <w:rFonts w:ascii="Calibri" w:eastAsia="Times New Roman" w:hAnsi="Calibri" w:cs="Times New Roman"/>
        </w:rPr>
        <w:t xml:space="preserve"> Dr</w:t>
      </w:r>
      <w:r w:rsidR="003B06EA" w:rsidRPr="003B06EA">
        <w:rPr>
          <w:rFonts w:ascii="Calibri" w:eastAsia="Times New Roman" w:hAnsi="Calibri" w:cs="Times New Roman"/>
        </w:rPr>
        <w:t xml:space="preserve"> Sally Myers</w:t>
      </w:r>
    </w:p>
    <w:p w14:paraId="7EFAEEE9" w14:textId="77777777" w:rsidR="003B06EA" w:rsidRPr="003B06EA" w:rsidRDefault="003B06EA" w:rsidP="003B06EA">
      <w:pPr>
        <w:spacing w:after="0" w:line="240" w:lineRule="auto"/>
        <w:ind w:firstLine="720"/>
        <w:rPr>
          <w:rFonts w:ascii="Calibri" w:eastAsia="Times New Roman" w:hAnsi="Calibri" w:cs="Times New Roman"/>
          <w:b/>
        </w:rPr>
      </w:pPr>
      <w:r w:rsidRPr="003B06EA">
        <w:rPr>
          <w:rFonts w:ascii="Calibri" w:eastAsia="Times New Roman" w:hAnsi="Calibri" w:cs="Times New Roman"/>
          <w:b/>
        </w:rPr>
        <w:tab/>
      </w:r>
      <w:r w:rsidRPr="003B06EA">
        <w:rPr>
          <w:rFonts w:ascii="Calibri" w:eastAsia="Times New Roman" w:hAnsi="Calibri" w:cs="Times New Roman"/>
          <w:b/>
        </w:rPr>
        <w:tab/>
      </w:r>
      <w:r w:rsidRPr="003B06EA">
        <w:rPr>
          <w:rFonts w:ascii="Calibri" w:eastAsia="Times New Roman" w:hAnsi="Calibri" w:cs="Times New Roman"/>
          <w:b/>
        </w:rPr>
        <w:tab/>
      </w:r>
      <w:r w:rsidRPr="003B06EA">
        <w:rPr>
          <w:rFonts w:ascii="Calibri" w:eastAsia="Times New Roman" w:hAnsi="Calibri" w:cs="Times New Roman"/>
          <w:b/>
        </w:rPr>
        <w:tab/>
      </w:r>
      <w:r w:rsidRPr="003B06EA">
        <w:rPr>
          <w:rFonts w:ascii="Calibri" w:eastAsia="Times New Roman" w:hAnsi="Calibri" w:cs="Times New Roman"/>
          <w:b/>
        </w:rPr>
        <w:tab/>
      </w:r>
    </w:p>
    <w:p w14:paraId="7BAC5F0C" w14:textId="77777777" w:rsidR="00003BF1" w:rsidRDefault="003B06EA" w:rsidP="003B06EA">
      <w:pPr>
        <w:spacing w:after="0" w:line="240" w:lineRule="auto"/>
        <w:rPr>
          <w:rFonts w:ascii="Calibri" w:eastAsia="Times New Roman" w:hAnsi="Calibri" w:cs="Times New Roman"/>
          <w:b/>
        </w:rPr>
      </w:pPr>
      <w:r w:rsidRPr="003B06EA">
        <w:rPr>
          <w:rFonts w:ascii="Calibri" w:eastAsia="Times New Roman" w:hAnsi="Calibri" w:cs="Times New Roman"/>
          <w:b/>
        </w:rPr>
        <w:t>In attendance</w:t>
      </w:r>
      <w:r w:rsidRPr="003B06EA">
        <w:rPr>
          <w:rFonts w:ascii="Calibri" w:eastAsia="Times New Roman" w:hAnsi="Calibri" w:cs="Times New Roman"/>
          <w:b/>
        </w:rPr>
        <w:tab/>
      </w:r>
    </w:p>
    <w:p w14:paraId="1EC739AF" w14:textId="77777777" w:rsidR="003B06EA" w:rsidRDefault="003B06EA" w:rsidP="00746FE4">
      <w:pPr>
        <w:pStyle w:val="NoSpacing"/>
      </w:pPr>
      <w:r w:rsidRPr="003B06EA">
        <w:t xml:space="preserve">Mr Stephen Deville, </w:t>
      </w:r>
      <w:r w:rsidR="00746FE4">
        <w:t>Chief Operating Officer</w:t>
      </w:r>
    </w:p>
    <w:p w14:paraId="5BFCBED2" w14:textId="77777777" w:rsidR="00CB619B" w:rsidRDefault="00CB619B" w:rsidP="00746FE4">
      <w:pPr>
        <w:pStyle w:val="NoSpacing"/>
      </w:pPr>
      <w:r>
        <w:t>Mr David Hoose, External Auditor</w:t>
      </w:r>
      <w:r w:rsidR="00165E55">
        <w:t xml:space="preserve"> (</w:t>
      </w:r>
      <w:proofErr w:type="spellStart"/>
      <w:r w:rsidR="00165E55">
        <w:t>Mazars</w:t>
      </w:r>
      <w:proofErr w:type="spellEnd"/>
      <w:r w:rsidR="00165E55">
        <w:t>)</w:t>
      </w:r>
    </w:p>
    <w:p w14:paraId="0A316CBD" w14:textId="77777777" w:rsidR="003B06EA" w:rsidRDefault="00746FE4" w:rsidP="00746FE4">
      <w:pPr>
        <w:pStyle w:val="NoSpacing"/>
      </w:pPr>
      <w:r>
        <w:t>Ms Rachel Harvey, Head of Planning – For items 7, 9 &amp; 14 only</w:t>
      </w:r>
    </w:p>
    <w:p w14:paraId="25253819" w14:textId="77777777" w:rsidR="00746FE4" w:rsidRDefault="00746FE4" w:rsidP="00746FE4">
      <w:pPr>
        <w:pStyle w:val="NoSpacing"/>
        <w:rPr>
          <w:rFonts w:cstheme="minorHAnsi"/>
          <w:sz w:val="24"/>
          <w:szCs w:val="24"/>
        </w:rPr>
      </w:pPr>
      <w:r>
        <w:rPr>
          <w:rFonts w:cstheme="minorHAnsi"/>
          <w:sz w:val="24"/>
          <w:szCs w:val="24"/>
        </w:rPr>
        <w:t xml:space="preserve">Ms Silla </w:t>
      </w:r>
      <w:proofErr w:type="spellStart"/>
      <w:r>
        <w:rPr>
          <w:rFonts w:cstheme="minorHAnsi"/>
          <w:sz w:val="24"/>
          <w:szCs w:val="24"/>
        </w:rPr>
        <w:t>Maccario</w:t>
      </w:r>
      <w:proofErr w:type="spellEnd"/>
      <w:r>
        <w:rPr>
          <w:rFonts w:cstheme="minorHAnsi"/>
          <w:sz w:val="24"/>
          <w:szCs w:val="24"/>
        </w:rPr>
        <w:t xml:space="preserve"> (</w:t>
      </w:r>
      <w:proofErr w:type="spellStart"/>
      <w:r>
        <w:rPr>
          <w:rFonts w:cstheme="minorHAnsi"/>
          <w:sz w:val="24"/>
          <w:szCs w:val="24"/>
        </w:rPr>
        <w:t>Uniac</w:t>
      </w:r>
      <w:proofErr w:type="spellEnd"/>
      <w:r>
        <w:rPr>
          <w:rFonts w:cstheme="minorHAnsi"/>
          <w:sz w:val="24"/>
          <w:szCs w:val="24"/>
        </w:rPr>
        <w:t>)</w:t>
      </w:r>
    </w:p>
    <w:p w14:paraId="1FE5DBB8" w14:textId="77777777" w:rsidR="003B06EA" w:rsidRPr="00746FE4" w:rsidRDefault="003B06EA" w:rsidP="00746FE4">
      <w:pPr>
        <w:pStyle w:val="NoSpacing"/>
        <w:rPr>
          <w:rFonts w:asciiTheme="minorHAnsi" w:eastAsiaTheme="minorHAnsi" w:hAnsiTheme="minorHAnsi" w:cstheme="minorHAnsi"/>
          <w:sz w:val="24"/>
          <w:szCs w:val="24"/>
        </w:rPr>
      </w:pPr>
      <w:r w:rsidRPr="003B06EA">
        <w:t>Professor Jayne Mitchell, Deputy Vice Chancellor</w:t>
      </w:r>
    </w:p>
    <w:p w14:paraId="502AE401" w14:textId="77777777" w:rsidR="00746FE4" w:rsidRDefault="00A86601" w:rsidP="00746FE4">
      <w:pPr>
        <w:pStyle w:val="NoSpacing"/>
      </w:pPr>
      <w:r>
        <w:t>Mr Matthew Pitts, Governance, Com</w:t>
      </w:r>
      <w:r w:rsidR="00746FE4">
        <w:t>pliance and Operations Manager – For item only 10(iv) only</w:t>
      </w:r>
    </w:p>
    <w:p w14:paraId="1879E31E" w14:textId="77777777" w:rsidR="003B06EA" w:rsidRDefault="003B06EA" w:rsidP="00746FE4">
      <w:pPr>
        <w:pStyle w:val="NoSpacing"/>
      </w:pPr>
      <w:r w:rsidRPr="003B06EA">
        <w:t>Mr Sean Ryan, Internal Auditor (</w:t>
      </w:r>
      <w:proofErr w:type="spellStart"/>
      <w:r w:rsidRPr="003B06EA">
        <w:t>Uniac</w:t>
      </w:r>
      <w:proofErr w:type="spellEnd"/>
      <w:r w:rsidRPr="003B06EA">
        <w:t>)</w:t>
      </w:r>
    </w:p>
    <w:p w14:paraId="170AA6D4" w14:textId="77777777" w:rsidR="003B06EA" w:rsidRPr="003B06EA" w:rsidRDefault="003B06EA" w:rsidP="006B4EEE">
      <w:pPr>
        <w:spacing w:after="0" w:line="240" w:lineRule="auto"/>
        <w:rPr>
          <w:rFonts w:ascii="Calibri" w:eastAsia="Times New Roman" w:hAnsi="Calibri" w:cs="Times New Roman"/>
        </w:rPr>
      </w:pPr>
    </w:p>
    <w:tbl>
      <w:tblPr>
        <w:tblW w:w="9923" w:type="dxa"/>
        <w:tblInd w:w="-5" w:type="dxa"/>
        <w:tblLayout w:type="fixed"/>
        <w:tblLook w:val="00A0" w:firstRow="1" w:lastRow="0" w:firstColumn="1" w:lastColumn="0" w:noHBand="0" w:noVBand="0"/>
      </w:tblPr>
      <w:tblGrid>
        <w:gridCol w:w="567"/>
        <w:gridCol w:w="568"/>
        <w:gridCol w:w="430"/>
        <w:gridCol w:w="6940"/>
        <w:gridCol w:w="1418"/>
      </w:tblGrid>
      <w:tr w:rsidR="003332FC" w:rsidRPr="003B06EA" w14:paraId="1FFFBAE6" w14:textId="77777777" w:rsidTr="003F130B">
        <w:tc>
          <w:tcPr>
            <w:tcW w:w="567" w:type="dxa"/>
          </w:tcPr>
          <w:p w14:paraId="0EAEDDF2" w14:textId="77777777" w:rsidR="003332FC" w:rsidRPr="003B06EA" w:rsidRDefault="003332FC" w:rsidP="006B4EEE">
            <w:pPr>
              <w:spacing w:after="0" w:line="240" w:lineRule="auto"/>
              <w:rPr>
                <w:rFonts w:ascii="Calibri" w:eastAsia="Times New Roman" w:hAnsi="Calibri" w:cs="Times New Roman"/>
                <w:b/>
              </w:rPr>
            </w:pPr>
            <w:r>
              <w:rPr>
                <w:rFonts w:ascii="Calibri" w:eastAsia="Times New Roman" w:hAnsi="Calibri" w:cs="Times New Roman"/>
                <w:b/>
              </w:rPr>
              <w:t>1.</w:t>
            </w:r>
          </w:p>
        </w:tc>
        <w:tc>
          <w:tcPr>
            <w:tcW w:w="7938" w:type="dxa"/>
            <w:gridSpan w:val="3"/>
          </w:tcPr>
          <w:p w14:paraId="658558F7" w14:textId="77777777" w:rsidR="003332FC" w:rsidRPr="00C63A40" w:rsidRDefault="003332FC" w:rsidP="00C63A40">
            <w:pPr>
              <w:pStyle w:val="NoSpacing"/>
              <w:rPr>
                <w:b/>
              </w:rPr>
            </w:pPr>
            <w:r w:rsidRPr="00C63A40">
              <w:rPr>
                <w:b/>
              </w:rPr>
              <w:t>Welcome</w:t>
            </w:r>
          </w:p>
          <w:p w14:paraId="47B2E395" w14:textId="77777777" w:rsidR="003332FC" w:rsidRDefault="003332FC" w:rsidP="00C63A40">
            <w:pPr>
              <w:pStyle w:val="NoSpacing"/>
            </w:pPr>
          </w:p>
          <w:p w14:paraId="34D19B87" w14:textId="77777777" w:rsidR="004D7F58" w:rsidRDefault="00994E20" w:rsidP="00C63A40">
            <w:pPr>
              <w:pStyle w:val="NoSpacing"/>
            </w:pPr>
            <w:r>
              <w:t>The Chair welcomed all</w:t>
            </w:r>
            <w:r w:rsidR="005E5290">
              <w:t xml:space="preserve"> in attendance</w:t>
            </w:r>
            <w:r>
              <w:t xml:space="preserve"> to the first Audit Committee meeting of the 2017/18 academic year</w:t>
            </w:r>
            <w:r w:rsidR="00CA3CAB">
              <w:t>,</w:t>
            </w:r>
            <w:r>
              <w:t xml:space="preserve"> and his first as the </w:t>
            </w:r>
            <w:r w:rsidR="005E5290">
              <w:t xml:space="preserve">Audit </w:t>
            </w:r>
            <w:r>
              <w:t>Committee Chair.</w:t>
            </w:r>
            <w:r w:rsidR="00004F4F">
              <w:t xml:space="preserve"> </w:t>
            </w:r>
            <w:r w:rsidR="00CA3CAB">
              <w:t xml:space="preserve">Ms </w:t>
            </w:r>
            <w:r w:rsidR="00004F4F">
              <w:t xml:space="preserve">Silla </w:t>
            </w:r>
            <w:proofErr w:type="spellStart"/>
            <w:r w:rsidR="00004F4F">
              <w:t>Maccario</w:t>
            </w:r>
            <w:proofErr w:type="spellEnd"/>
            <w:r w:rsidR="00004F4F">
              <w:t xml:space="preserve"> from </w:t>
            </w:r>
            <w:proofErr w:type="spellStart"/>
            <w:r w:rsidR="00004F4F">
              <w:t>Uniac</w:t>
            </w:r>
            <w:proofErr w:type="spellEnd"/>
            <w:r w:rsidR="00004F4F">
              <w:t xml:space="preserve"> was welcomed to her first meeting.</w:t>
            </w:r>
          </w:p>
          <w:p w14:paraId="6848600F" w14:textId="77777777" w:rsidR="00994E20" w:rsidRPr="003332FC" w:rsidRDefault="00994E20" w:rsidP="00C63A40">
            <w:pPr>
              <w:pStyle w:val="NoSpacing"/>
            </w:pPr>
          </w:p>
        </w:tc>
        <w:tc>
          <w:tcPr>
            <w:tcW w:w="1418" w:type="dxa"/>
          </w:tcPr>
          <w:p w14:paraId="3B9A0D5F" w14:textId="77777777" w:rsidR="003332FC" w:rsidRPr="003B06EA" w:rsidRDefault="003332FC" w:rsidP="006B4EEE">
            <w:pPr>
              <w:spacing w:after="0" w:line="240" w:lineRule="auto"/>
              <w:rPr>
                <w:rFonts w:ascii="Calibri" w:eastAsia="Times New Roman" w:hAnsi="Calibri" w:cs="Times New Roman"/>
                <w:b/>
              </w:rPr>
            </w:pPr>
          </w:p>
        </w:tc>
      </w:tr>
      <w:tr w:rsidR="00994E20" w:rsidRPr="003B06EA" w14:paraId="6D93AA04" w14:textId="77777777" w:rsidTr="003F130B">
        <w:tc>
          <w:tcPr>
            <w:tcW w:w="567" w:type="dxa"/>
          </w:tcPr>
          <w:p w14:paraId="30B1C4AD" w14:textId="77777777" w:rsidR="00994E20" w:rsidRPr="003B06EA" w:rsidRDefault="00994E20" w:rsidP="00994E20">
            <w:pPr>
              <w:spacing w:after="0" w:line="240" w:lineRule="auto"/>
              <w:rPr>
                <w:rFonts w:ascii="Calibri" w:eastAsia="Times New Roman" w:hAnsi="Calibri" w:cs="Times New Roman"/>
                <w:b/>
              </w:rPr>
            </w:pPr>
          </w:p>
        </w:tc>
        <w:tc>
          <w:tcPr>
            <w:tcW w:w="7938" w:type="dxa"/>
            <w:gridSpan w:val="3"/>
          </w:tcPr>
          <w:p w14:paraId="2ED2E063" w14:textId="370BE9AC" w:rsidR="00994E20" w:rsidRDefault="00004F4F" w:rsidP="00994E20">
            <w:pPr>
              <w:pStyle w:val="NoSpacing"/>
            </w:pPr>
            <w:r>
              <w:t xml:space="preserve">It was NOTED that </w:t>
            </w:r>
            <w:r w:rsidR="00CA3CAB">
              <w:t xml:space="preserve">The </w:t>
            </w:r>
            <w:r w:rsidR="00CA3CAB" w:rsidRPr="003B06EA">
              <w:t>Revd</w:t>
            </w:r>
            <w:r w:rsidR="00CA3CAB">
              <w:t xml:space="preserve"> Dr</w:t>
            </w:r>
            <w:r w:rsidR="00CA3CAB" w:rsidRPr="003B06EA">
              <w:t xml:space="preserve"> </w:t>
            </w:r>
            <w:r>
              <w:t xml:space="preserve">Sally Myers would provide </w:t>
            </w:r>
            <w:r w:rsidR="005E5290">
              <w:t xml:space="preserve">feedback on the meeting under the </w:t>
            </w:r>
            <w:r>
              <w:t>agenda management and review</w:t>
            </w:r>
            <w:r w:rsidR="005E5290">
              <w:t xml:space="preserve"> item</w:t>
            </w:r>
            <w:r>
              <w:t>.</w:t>
            </w:r>
          </w:p>
          <w:p w14:paraId="6AF71100" w14:textId="77777777" w:rsidR="00994E20" w:rsidRPr="003332FC" w:rsidRDefault="00994E20" w:rsidP="00994E20">
            <w:pPr>
              <w:pStyle w:val="NoSpacing"/>
            </w:pPr>
          </w:p>
        </w:tc>
        <w:tc>
          <w:tcPr>
            <w:tcW w:w="1418" w:type="dxa"/>
          </w:tcPr>
          <w:p w14:paraId="23542171" w14:textId="77777777" w:rsidR="00994E20" w:rsidRPr="003B06EA" w:rsidRDefault="00994E20" w:rsidP="00994E20">
            <w:pPr>
              <w:spacing w:after="0" w:line="240" w:lineRule="auto"/>
              <w:rPr>
                <w:rFonts w:ascii="Calibri" w:eastAsia="Times New Roman" w:hAnsi="Calibri" w:cs="Times New Roman"/>
                <w:b/>
              </w:rPr>
            </w:pPr>
          </w:p>
        </w:tc>
      </w:tr>
      <w:tr w:rsidR="003B06EA" w:rsidRPr="003B06EA" w14:paraId="536C6D6B" w14:textId="77777777" w:rsidTr="003F130B">
        <w:tc>
          <w:tcPr>
            <w:tcW w:w="567" w:type="dxa"/>
          </w:tcPr>
          <w:p w14:paraId="54EE3D9C" w14:textId="77777777" w:rsidR="003B06EA" w:rsidRPr="003B06EA" w:rsidRDefault="003332FC" w:rsidP="006B4EEE">
            <w:pPr>
              <w:spacing w:after="0" w:line="240" w:lineRule="auto"/>
              <w:rPr>
                <w:rFonts w:ascii="Calibri" w:eastAsia="Times New Roman" w:hAnsi="Calibri" w:cs="Times New Roman"/>
                <w:b/>
              </w:rPr>
            </w:pPr>
            <w:r>
              <w:rPr>
                <w:rFonts w:ascii="Calibri" w:eastAsia="Times New Roman" w:hAnsi="Calibri" w:cs="Times New Roman"/>
                <w:b/>
              </w:rPr>
              <w:t>2</w:t>
            </w:r>
            <w:r w:rsidR="003B06EA" w:rsidRPr="003B06EA">
              <w:rPr>
                <w:rFonts w:ascii="Calibri" w:eastAsia="Times New Roman" w:hAnsi="Calibri" w:cs="Times New Roman"/>
                <w:b/>
              </w:rPr>
              <w:t>.</w:t>
            </w:r>
          </w:p>
        </w:tc>
        <w:tc>
          <w:tcPr>
            <w:tcW w:w="7938" w:type="dxa"/>
            <w:gridSpan w:val="3"/>
          </w:tcPr>
          <w:p w14:paraId="52BE61B6" w14:textId="77777777" w:rsidR="003B06EA" w:rsidRPr="00C63A40" w:rsidRDefault="003B06EA" w:rsidP="00C63A40">
            <w:pPr>
              <w:pStyle w:val="NoSpacing"/>
              <w:rPr>
                <w:b/>
              </w:rPr>
            </w:pPr>
            <w:r w:rsidRPr="00C63A40">
              <w:rPr>
                <w:b/>
              </w:rPr>
              <w:t xml:space="preserve">Apologies </w:t>
            </w:r>
          </w:p>
          <w:p w14:paraId="6CB76D5D" w14:textId="77777777" w:rsidR="003B06EA" w:rsidRDefault="003B06EA" w:rsidP="00C63A40">
            <w:pPr>
              <w:pStyle w:val="NoSpacing"/>
            </w:pPr>
          </w:p>
          <w:p w14:paraId="53EB785A" w14:textId="0BBC6FCC" w:rsidR="00004F4F" w:rsidRPr="003B06EA" w:rsidRDefault="00004F4F" w:rsidP="00C63A40">
            <w:pPr>
              <w:pStyle w:val="NoSpacing"/>
            </w:pPr>
            <w:r>
              <w:t xml:space="preserve">Apologies for absence were RECEIVED from </w:t>
            </w:r>
            <w:r w:rsidR="00CA3CAB">
              <w:t>D</w:t>
            </w:r>
            <w:r>
              <w:t>r Stephen Critchley</w:t>
            </w:r>
            <w:r w:rsidR="004A6E50">
              <w:t>,</w:t>
            </w:r>
            <w:r>
              <w:t xml:space="preserve"> and Rev Canon Professor Peter Neil</w:t>
            </w:r>
            <w:r w:rsidR="00FB1DE5">
              <w:t xml:space="preserve">. </w:t>
            </w:r>
          </w:p>
          <w:p w14:paraId="0B75005F" w14:textId="77777777" w:rsidR="00C63A40" w:rsidRPr="003B06EA" w:rsidRDefault="00C63A40" w:rsidP="00C63A40">
            <w:pPr>
              <w:pStyle w:val="NoSpacing"/>
            </w:pPr>
          </w:p>
        </w:tc>
        <w:tc>
          <w:tcPr>
            <w:tcW w:w="1418" w:type="dxa"/>
          </w:tcPr>
          <w:p w14:paraId="229BF0AA" w14:textId="77777777" w:rsidR="003B06EA" w:rsidRPr="003B06EA" w:rsidRDefault="003B06EA" w:rsidP="006B4EEE">
            <w:pPr>
              <w:spacing w:after="0" w:line="240" w:lineRule="auto"/>
              <w:rPr>
                <w:rFonts w:ascii="Calibri" w:eastAsia="Times New Roman" w:hAnsi="Calibri" w:cs="Times New Roman"/>
                <w:b/>
              </w:rPr>
            </w:pPr>
          </w:p>
        </w:tc>
      </w:tr>
      <w:tr w:rsidR="00C63A40" w:rsidRPr="003B06EA" w14:paraId="26576CF8" w14:textId="77777777" w:rsidTr="003F130B">
        <w:tc>
          <w:tcPr>
            <w:tcW w:w="567" w:type="dxa"/>
          </w:tcPr>
          <w:p w14:paraId="01AE7C8A" w14:textId="77777777" w:rsidR="00C63A40" w:rsidRPr="003B06EA" w:rsidRDefault="00C63A40" w:rsidP="00C63A40">
            <w:pPr>
              <w:spacing w:after="0" w:line="240" w:lineRule="auto"/>
              <w:rPr>
                <w:rFonts w:ascii="Calibri" w:eastAsia="Times New Roman" w:hAnsi="Calibri" w:cs="Times New Roman"/>
                <w:b/>
              </w:rPr>
            </w:pPr>
            <w:r>
              <w:rPr>
                <w:rFonts w:ascii="Calibri" w:eastAsia="Times New Roman" w:hAnsi="Calibri" w:cs="Times New Roman"/>
                <w:b/>
              </w:rPr>
              <w:t>3</w:t>
            </w:r>
            <w:r w:rsidRPr="003B06EA">
              <w:rPr>
                <w:rFonts w:ascii="Calibri" w:eastAsia="Times New Roman" w:hAnsi="Calibri" w:cs="Times New Roman"/>
                <w:b/>
              </w:rPr>
              <w:t>.</w:t>
            </w:r>
          </w:p>
        </w:tc>
        <w:tc>
          <w:tcPr>
            <w:tcW w:w="7938" w:type="dxa"/>
            <w:gridSpan w:val="3"/>
          </w:tcPr>
          <w:p w14:paraId="1DEC655E" w14:textId="77777777" w:rsidR="00C63A40" w:rsidRPr="00C63A40" w:rsidRDefault="00C63A40" w:rsidP="00C63A40">
            <w:pPr>
              <w:pStyle w:val="NoSpacing"/>
              <w:rPr>
                <w:b/>
              </w:rPr>
            </w:pPr>
            <w:r w:rsidRPr="00C63A40">
              <w:rPr>
                <w:b/>
              </w:rPr>
              <w:t>Declarations of interest</w:t>
            </w:r>
          </w:p>
          <w:p w14:paraId="10F99993" w14:textId="77777777" w:rsidR="00C63A40" w:rsidRDefault="00C63A40" w:rsidP="00C63A40">
            <w:pPr>
              <w:pStyle w:val="NoSpacing"/>
            </w:pPr>
          </w:p>
          <w:p w14:paraId="52855F63" w14:textId="77777777" w:rsidR="00C63A40" w:rsidRDefault="00C63A40" w:rsidP="00C63A40">
            <w:pPr>
              <w:pStyle w:val="NoSpacing"/>
            </w:pPr>
            <w:r>
              <w:t xml:space="preserve">There were no declarations of interest.   </w:t>
            </w:r>
          </w:p>
          <w:p w14:paraId="61A941A3" w14:textId="77777777" w:rsidR="00C63A40" w:rsidRPr="003B06EA" w:rsidRDefault="00C63A40" w:rsidP="00C63A40">
            <w:pPr>
              <w:pStyle w:val="NoSpacing"/>
            </w:pPr>
          </w:p>
        </w:tc>
        <w:tc>
          <w:tcPr>
            <w:tcW w:w="1418" w:type="dxa"/>
          </w:tcPr>
          <w:p w14:paraId="354800E7" w14:textId="77777777" w:rsidR="00C63A40" w:rsidRPr="003B06EA" w:rsidRDefault="00C63A40" w:rsidP="00C63A40">
            <w:pPr>
              <w:spacing w:after="0" w:line="240" w:lineRule="auto"/>
              <w:rPr>
                <w:rFonts w:ascii="Calibri" w:eastAsia="Times New Roman" w:hAnsi="Calibri" w:cs="Times New Roman"/>
                <w:b/>
              </w:rPr>
            </w:pPr>
          </w:p>
        </w:tc>
      </w:tr>
      <w:tr w:rsidR="00FB1DE5" w:rsidRPr="003B06EA" w14:paraId="2BC7A784" w14:textId="77777777" w:rsidTr="003F130B">
        <w:tc>
          <w:tcPr>
            <w:tcW w:w="567" w:type="dxa"/>
          </w:tcPr>
          <w:p w14:paraId="02FC31C6" w14:textId="77777777" w:rsidR="00FB1DE5" w:rsidRPr="003B06EA" w:rsidRDefault="00FB1DE5" w:rsidP="00FB1DE5">
            <w:pPr>
              <w:spacing w:after="0" w:line="240" w:lineRule="auto"/>
              <w:rPr>
                <w:rFonts w:ascii="Calibri" w:eastAsia="Times New Roman" w:hAnsi="Calibri" w:cs="Times New Roman"/>
                <w:b/>
              </w:rPr>
            </w:pPr>
            <w:r>
              <w:rPr>
                <w:rFonts w:ascii="Calibri" w:eastAsia="Times New Roman" w:hAnsi="Calibri" w:cs="Times New Roman"/>
                <w:b/>
              </w:rPr>
              <w:t>4</w:t>
            </w:r>
            <w:r w:rsidRPr="003B06EA">
              <w:rPr>
                <w:rFonts w:ascii="Calibri" w:eastAsia="Times New Roman" w:hAnsi="Calibri" w:cs="Times New Roman"/>
                <w:b/>
              </w:rPr>
              <w:t>.</w:t>
            </w:r>
          </w:p>
        </w:tc>
        <w:tc>
          <w:tcPr>
            <w:tcW w:w="7938" w:type="dxa"/>
            <w:gridSpan w:val="3"/>
          </w:tcPr>
          <w:p w14:paraId="200E3DF1" w14:textId="77777777" w:rsidR="00FB1DE5" w:rsidRPr="00C63A40" w:rsidRDefault="00FB1DE5" w:rsidP="00FB1DE5">
            <w:pPr>
              <w:pStyle w:val="NoSpacing"/>
              <w:rPr>
                <w:b/>
              </w:rPr>
            </w:pPr>
            <w:r>
              <w:rPr>
                <w:b/>
              </w:rPr>
              <w:t xml:space="preserve">Terms of Reference </w:t>
            </w:r>
          </w:p>
          <w:p w14:paraId="5D6B0531" w14:textId="77777777" w:rsidR="00FB1DE5" w:rsidRDefault="00FB1DE5" w:rsidP="00FB1DE5">
            <w:pPr>
              <w:pStyle w:val="NoSpacing"/>
            </w:pPr>
          </w:p>
          <w:p w14:paraId="6DB313F2" w14:textId="57199A88" w:rsidR="00FB1DE5" w:rsidRDefault="00FB1DE5" w:rsidP="00FB1DE5">
            <w:pPr>
              <w:pStyle w:val="NoSpacing"/>
            </w:pPr>
            <w:r>
              <w:t xml:space="preserve">The Audit Committee Terms of Reference were ENDORSED noting the following points:   </w:t>
            </w:r>
          </w:p>
          <w:p w14:paraId="0A112161" w14:textId="77777777" w:rsidR="00FB1DE5" w:rsidRPr="003B06EA" w:rsidRDefault="00FB1DE5" w:rsidP="00FB1DE5">
            <w:pPr>
              <w:pStyle w:val="NoSpacing"/>
            </w:pPr>
          </w:p>
        </w:tc>
        <w:tc>
          <w:tcPr>
            <w:tcW w:w="1418" w:type="dxa"/>
          </w:tcPr>
          <w:p w14:paraId="4E3A4075" w14:textId="77777777" w:rsidR="00FB1DE5" w:rsidRPr="003B06EA" w:rsidRDefault="00FB1DE5" w:rsidP="00FB1DE5">
            <w:pPr>
              <w:spacing w:after="0" w:line="240" w:lineRule="auto"/>
              <w:rPr>
                <w:rFonts w:ascii="Calibri" w:eastAsia="Times New Roman" w:hAnsi="Calibri" w:cs="Times New Roman"/>
                <w:b/>
              </w:rPr>
            </w:pPr>
          </w:p>
        </w:tc>
      </w:tr>
      <w:tr w:rsidR="00FB1DE5" w:rsidRPr="003B06EA" w14:paraId="33C5E905" w14:textId="77777777" w:rsidTr="003F130B">
        <w:tc>
          <w:tcPr>
            <w:tcW w:w="567" w:type="dxa"/>
          </w:tcPr>
          <w:p w14:paraId="257232B8" w14:textId="77777777" w:rsidR="00FB1DE5" w:rsidRPr="003B06EA" w:rsidRDefault="00FB1DE5" w:rsidP="00FB1DE5">
            <w:pPr>
              <w:spacing w:after="0" w:line="240" w:lineRule="auto"/>
              <w:rPr>
                <w:rFonts w:ascii="Calibri" w:eastAsia="Times New Roman" w:hAnsi="Calibri" w:cs="Times New Roman"/>
                <w:b/>
              </w:rPr>
            </w:pPr>
          </w:p>
        </w:tc>
        <w:tc>
          <w:tcPr>
            <w:tcW w:w="7938" w:type="dxa"/>
            <w:gridSpan w:val="3"/>
          </w:tcPr>
          <w:p w14:paraId="2910866D" w14:textId="77777777" w:rsidR="00FB1DE5" w:rsidRDefault="00FB1DE5" w:rsidP="00FB1DE5">
            <w:pPr>
              <w:pStyle w:val="NoSpacing"/>
              <w:numPr>
                <w:ilvl w:val="0"/>
                <w:numId w:val="13"/>
              </w:numPr>
            </w:pPr>
            <w:r>
              <w:t>There was a need to measure the effectiveness of risk management. This would be discussed under the risk item on the agenda.</w:t>
            </w:r>
          </w:p>
          <w:p w14:paraId="7A01C54E" w14:textId="77777777" w:rsidR="00FB1DE5" w:rsidRPr="003B06EA" w:rsidRDefault="00FB1DE5" w:rsidP="00FB1DE5">
            <w:pPr>
              <w:pStyle w:val="NoSpacing"/>
              <w:ind w:left="360"/>
            </w:pPr>
          </w:p>
        </w:tc>
        <w:tc>
          <w:tcPr>
            <w:tcW w:w="1418" w:type="dxa"/>
          </w:tcPr>
          <w:p w14:paraId="30FB4D01" w14:textId="77777777" w:rsidR="00FB1DE5" w:rsidRPr="003B06EA" w:rsidRDefault="00FB1DE5" w:rsidP="00FB1DE5">
            <w:pPr>
              <w:spacing w:after="0" w:line="240" w:lineRule="auto"/>
              <w:rPr>
                <w:rFonts w:ascii="Calibri" w:eastAsia="Times New Roman" w:hAnsi="Calibri" w:cs="Times New Roman"/>
                <w:b/>
              </w:rPr>
            </w:pPr>
          </w:p>
        </w:tc>
      </w:tr>
      <w:tr w:rsidR="003B06EA" w:rsidRPr="003B06EA" w14:paraId="2DB5665B" w14:textId="77777777" w:rsidTr="003F130B">
        <w:tc>
          <w:tcPr>
            <w:tcW w:w="567" w:type="dxa"/>
          </w:tcPr>
          <w:p w14:paraId="4A892D7F" w14:textId="77777777" w:rsidR="003B06EA" w:rsidRPr="003B06EA" w:rsidRDefault="003B06EA" w:rsidP="006B4EEE">
            <w:pPr>
              <w:spacing w:after="0" w:line="240" w:lineRule="auto"/>
              <w:rPr>
                <w:rFonts w:ascii="Calibri" w:eastAsia="Times New Roman" w:hAnsi="Calibri" w:cs="Times New Roman"/>
                <w:b/>
              </w:rPr>
            </w:pPr>
          </w:p>
        </w:tc>
        <w:tc>
          <w:tcPr>
            <w:tcW w:w="7938" w:type="dxa"/>
            <w:gridSpan w:val="3"/>
          </w:tcPr>
          <w:p w14:paraId="0BA34252" w14:textId="0C4A40CE" w:rsidR="00F2638B" w:rsidRDefault="00FB1DE5" w:rsidP="00FB1DE5">
            <w:pPr>
              <w:pStyle w:val="NoSpacing"/>
              <w:numPr>
                <w:ilvl w:val="0"/>
                <w:numId w:val="13"/>
              </w:numPr>
            </w:pPr>
            <w:r>
              <w:t>The Committee would be informed of any significant losses over £25k, although</w:t>
            </w:r>
            <w:r w:rsidR="00A057C7">
              <w:t xml:space="preserve"> it was NOTED that</w:t>
            </w:r>
            <w:r>
              <w:t xml:space="preserve"> the Commit</w:t>
            </w:r>
            <w:r w:rsidR="00A057C7">
              <w:t>tee w</w:t>
            </w:r>
            <w:r w:rsidR="004A6E50">
              <w:t>as</w:t>
            </w:r>
            <w:r w:rsidR="00A057C7">
              <w:t xml:space="preserve"> usually informed of</w:t>
            </w:r>
            <w:r>
              <w:t xml:space="preserve"> losses in any case.</w:t>
            </w:r>
          </w:p>
          <w:p w14:paraId="11340DD2" w14:textId="77777777" w:rsidR="00FB1DE5" w:rsidRPr="003B06EA" w:rsidRDefault="00FB1DE5" w:rsidP="00FB1DE5">
            <w:pPr>
              <w:pStyle w:val="NoSpacing"/>
              <w:ind w:left="360"/>
            </w:pPr>
          </w:p>
        </w:tc>
        <w:tc>
          <w:tcPr>
            <w:tcW w:w="1418" w:type="dxa"/>
          </w:tcPr>
          <w:p w14:paraId="1502F673" w14:textId="77777777" w:rsidR="003B06EA" w:rsidRPr="003B06EA" w:rsidRDefault="003B06EA" w:rsidP="006B4EEE">
            <w:pPr>
              <w:spacing w:after="0" w:line="240" w:lineRule="auto"/>
              <w:rPr>
                <w:rFonts w:ascii="Calibri" w:eastAsia="Times New Roman" w:hAnsi="Calibri" w:cs="Times New Roman"/>
                <w:b/>
              </w:rPr>
            </w:pPr>
          </w:p>
        </w:tc>
      </w:tr>
      <w:tr w:rsidR="00FB1DE5" w:rsidRPr="003B06EA" w14:paraId="13EFC3D7" w14:textId="77777777" w:rsidTr="003F130B">
        <w:tc>
          <w:tcPr>
            <w:tcW w:w="567" w:type="dxa"/>
          </w:tcPr>
          <w:p w14:paraId="23247CF7" w14:textId="77777777" w:rsidR="00FB1DE5" w:rsidRPr="003B06EA" w:rsidRDefault="00FB1DE5" w:rsidP="00FB1DE5">
            <w:pPr>
              <w:spacing w:after="0" w:line="240" w:lineRule="auto"/>
              <w:rPr>
                <w:rFonts w:ascii="Calibri" w:eastAsia="Times New Roman" w:hAnsi="Calibri" w:cs="Times New Roman"/>
                <w:b/>
              </w:rPr>
            </w:pPr>
          </w:p>
        </w:tc>
        <w:tc>
          <w:tcPr>
            <w:tcW w:w="7938" w:type="dxa"/>
            <w:gridSpan w:val="3"/>
          </w:tcPr>
          <w:p w14:paraId="49DAC348" w14:textId="77777777" w:rsidR="00FB1DE5" w:rsidRDefault="00FB1DE5" w:rsidP="00FB1DE5">
            <w:pPr>
              <w:pStyle w:val="NoSpacing"/>
              <w:numPr>
                <w:ilvl w:val="0"/>
                <w:numId w:val="13"/>
              </w:numPr>
            </w:pPr>
            <w:r>
              <w:t>The Committee would be advised of any cases of fraud.</w:t>
            </w:r>
          </w:p>
          <w:p w14:paraId="688279CB" w14:textId="77777777" w:rsidR="00FB1DE5" w:rsidRPr="003B06EA" w:rsidRDefault="00FB1DE5" w:rsidP="00FB1DE5">
            <w:pPr>
              <w:pStyle w:val="NoSpacing"/>
              <w:ind w:left="360"/>
            </w:pPr>
          </w:p>
        </w:tc>
        <w:tc>
          <w:tcPr>
            <w:tcW w:w="1418" w:type="dxa"/>
          </w:tcPr>
          <w:p w14:paraId="70875C60" w14:textId="77777777" w:rsidR="00FB1DE5" w:rsidRPr="003B06EA" w:rsidRDefault="00FB1DE5" w:rsidP="00FB1DE5">
            <w:pPr>
              <w:spacing w:after="0" w:line="240" w:lineRule="auto"/>
              <w:rPr>
                <w:rFonts w:ascii="Calibri" w:eastAsia="Times New Roman" w:hAnsi="Calibri" w:cs="Times New Roman"/>
                <w:b/>
              </w:rPr>
            </w:pPr>
          </w:p>
        </w:tc>
      </w:tr>
      <w:tr w:rsidR="003B06EA" w:rsidRPr="003B06EA" w14:paraId="3B68C3BC" w14:textId="77777777" w:rsidTr="003F130B">
        <w:tc>
          <w:tcPr>
            <w:tcW w:w="567" w:type="dxa"/>
          </w:tcPr>
          <w:p w14:paraId="7038D769" w14:textId="77777777" w:rsidR="003B06EA" w:rsidRPr="00C63A40" w:rsidRDefault="003B06EA" w:rsidP="006B4EEE">
            <w:pPr>
              <w:spacing w:after="0" w:line="240" w:lineRule="auto"/>
              <w:rPr>
                <w:rFonts w:ascii="Calibri" w:eastAsia="Times New Roman" w:hAnsi="Calibri" w:cs="Times New Roman"/>
                <w:b/>
              </w:rPr>
            </w:pPr>
            <w:r w:rsidRPr="003332FC">
              <w:rPr>
                <w:rFonts w:ascii="Calibri" w:eastAsia="Times New Roman" w:hAnsi="Calibri" w:cs="Times New Roman"/>
                <w:b/>
              </w:rPr>
              <w:br w:type="page"/>
            </w:r>
            <w:r w:rsidRPr="003332FC">
              <w:rPr>
                <w:rFonts w:ascii="Calibri" w:eastAsia="Times New Roman" w:hAnsi="Calibri" w:cs="Times New Roman"/>
                <w:b/>
              </w:rPr>
              <w:br w:type="page"/>
            </w:r>
            <w:r w:rsidR="00C63A40" w:rsidRPr="00C63A40">
              <w:rPr>
                <w:rFonts w:ascii="Calibri" w:eastAsia="Times New Roman" w:hAnsi="Calibri" w:cs="Times New Roman"/>
                <w:b/>
              </w:rPr>
              <w:t>5</w:t>
            </w:r>
            <w:r w:rsidRPr="00C63A40">
              <w:rPr>
                <w:rFonts w:ascii="Calibri" w:eastAsia="Times New Roman" w:hAnsi="Calibri" w:cs="Times New Roman"/>
                <w:b/>
              </w:rPr>
              <w:t>.</w:t>
            </w:r>
          </w:p>
        </w:tc>
        <w:tc>
          <w:tcPr>
            <w:tcW w:w="7938" w:type="dxa"/>
            <w:gridSpan w:val="3"/>
          </w:tcPr>
          <w:p w14:paraId="4FACBBD9" w14:textId="77777777" w:rsidR="003B06EA" w:rsidRPr="00C63A40" w:rsidRDefault="003B06EA" w:rsidP="00C63A40">
            <w:pPr>
              <w:pStyle w:val="NoSpacing"/>
              <w:rPr>
                <w:b/>
              </w:rPr>
            </w:pPr>
            <w:r w:rsidRPr="00C63A40">
              <w:rPr>
                <w:b/>
              </w:rPr>
              <w:t xml:space="preserve">Minutes of the last meeting held on </w:t>
            </w:r>
            <w:r w:rsidR="00C63A40">
              <w:rPr>
                <w:b/>
              </w:rPr>
              <w:t xml:space="preserve">22 June </w:t>
            </w:r>
            <w:r w:rsidR="00F3111B" w:rsidRPr="00C63A40">
              <w:rPr>
                <w:b/>
              </w:rPr>
              <w:t>2017</w:t>
            </w:r>
          </w:p>
          <w:p w14:paraId="30AF5278" w14:textId="77777777" w:rsidR="00003BF1" w:rsidRPr="003B06EA" w:rsidRDefault="00003BF1" w:rsidP="00C63A40">
            <w:pPr>
              <w:pStyle w:val="NoSpacing"/>
            </w:pPr>
          </w:p>
          <w:p w14:paraId="50FB88E1" w14:textId="77777777" w:rsidR="003B06EA" w:rsidRPr="003B06EA" w:rsidRDefault="003B06EA" w:rsidP="00C63A40">
            <w:pPr>
              <w:pStyle w:val="NoSpacing"/>
            </w:pPr>
            <w:r w:rsidRPr="003B06EA">
              <w:t xml:space="preserve">The minutes of the last meeting held on </w:t>
            </w:r>
            <w:r w:rsidR="00C63A40">
              <w:t>22 June</w:t>
            </w:r>
            <w:r w:rsidR="00003BF1">
              <w:t xml:space="preserve"> </w:t>
            </w:r>
            <w:r w:rsidR="00345B02">
              <w:t>2017</w:t>
            </w:r>
            <w:r w:rsidRPr="003B06EA">
              <w:t xml:space="preserve"> were APPROVED as a true record of the meeting and the Chair was authorised to sign them.   </w:t>
            </w:r>
          </w:p>
          <w:p w14:paraId="5CBEFDEC" w14:textId="77777777" w:rsidR="003B06EA" w:rsidRPr="003B06EA" w:rsidRDefault="003B06EA" w:rsidP="00C63A40">
            <w:pPr>
              <w:pStyle w:val="NoSpacing"/>
            </w:pPr>
          </w:p>
        </w:tc>
        <w:tc>
          <w:tcPr>
            <w:tcW w:w="1418" w:type="dxa"/>
          </w:tcPr>
          <w:p w14:paraId="26202CF0" w14:textId="77777777" w:rsidR="003B06EA" w:rsidRPr="003B06EA" w:rsidRDefault="003B06EA" w:rsidP="006B4EEE">
            <w:pPr>
              <w:spacing w:after="0" w:line="240" w:lineRule="auto"/>
              <w:rPr>
                <w:rFonts w:ascii="Calibri" w:eastAsia="Times New Roman" w:hAnsi="Calibri" w:cs="Times New Roman"/>
                <w:b/>
              </w:rPr>
            </w:pPr>
          </w:p>
        </w:tc>
      </w:tr>
      <w:tr w:rsidR="008F7DAC" w:rsidRPr="003B06EA" w14:paraId="642C8016" w14:textId="77777777" w:rsidTr="003F130B">
        <w:tc>
          <w:tcPr>
            <w:tcW w:w="567" w:type="dxa"/>
          </w:tcPr>
          <w:p w14:paraId="3D29E740" w14:textId="77777777" w:rsidR="008F7DAC" w:rsidRPr="003332FC" w:rsidRDefault="00C63A40" w:rsidP="006B4EEE">
            <w:pPr>
              <w:spacing w:after="0" w:line="240" w:lineRule="auto"/>
              <w:rPr>
                <w:rFonts w:ascii="Calibri" w:eastAsia="Times New Roman" w:hAnsi="Calibri" w:cs="Times New Roman"/>
                <w:b/>
              </w:rPr>
            </w:pPr>
            <w:r>
              <w:rPr>
                <w:rFonts w:ascii="Calibri" w:eastAsia="Times New Roman" w:hAnsi="Calibri" w:cs="Times New Roman"/>
                <w:b/>
              </w:rPr>
              <w:t>6</w:t>
            </w:r>
            <w:r w:rsidR="003332FC" w:rsidRPr="003332FC">
              <w:rPr>
                <w:rFonts w:ascii="Calibri" w:eastAsia="Times New Roman" w:hAnsi="Calibri" w:cs="Times New Roman"/>
                <w:b/>
              </w:rPr>
              <w:t>.</w:t>
            </w:r>
          </w:p>
        </w:tc>
        <w:tc>
          <w:tcPr>
            <w:tcW w:w="7938" w:type="dxa"/>
            <w:gridSpan w:val="3"/>
          </w:tcPr>
          <w:p w14:paraId="0B9967EE" w14:textId="77777777" w:rsidR="008F7DAC" w:rsidRPr="00C63A40" w:rsidRDefault="00C63A40" w:rsidP="00C63A40">
            <w:pPr>
              <w:pStyle w:val="NoSpacing"/>
              <w:rPr>
                <w:b/>
              </w:rPr>
            </w:pPr>
            <w:r>
              <w:rPr>
                <w:b/>
              </w:rPr>
              <w:t>Matters a</w:t>
            </w:r>
            <w:r w:rsidR="003332FC" w:rsidRPr="00C63A40">
              <w:rPr>
                <w:b/>
              </w:rPr>
              <w:t>rising</w:t>
            </w:r>
          </w:p>
          <w:p w14:paraId="1734DB99" w14:textId="77777777" w:rsidR="003332FC" w:rsidRPr="003B06EA" w:rsidRDefault="003332FC" w:rsidP="00C63A40">
            <w:pPr>
              <w:pStyle w:val="NoSpacing"/>
            </w:pPr>
          </w:p>
        </w:tc>
        <w:tc>
          <w:tcPr>
            <w:tcW w:w="1418" w:type="dxa"/>
          </w:tcPr>
          <w:p w14:paraId="61D930A8" w14:textId="77777777" w:rsidR="008F7DAC" w:rsidRPr="003B06EA" w:rsidRDefault="008F7DAC" w:rsidP="006B4EEE">
            <w:pPr>
              <w:spacing w:after="0" w:line="240" w:lineRule="auto"/>
              <w:rPr>
                <w:rFonts w:ascii="Calibri" w:eastAsia="Times New Roman" w:hAnsi="Calibri" w:cs="Times New Roman"/>
                <w:b/>
              </w:rPr>
            </w:pPr>
          </w:p>
        </w:tc>
      </w:tr>
      <w:tr w:rsidR="003332FC" w:rsidRPr="005E04F6" w14:paraId="7B7717CD" w14:textId="77777777" w:rsidTr="003F130B">
        <w:tc>
          <w:tcPr>
            <w:tcW w:w="567" w:type="dxa"/>
          </w:tcPr>
          <w:p w14:paraId="1A3AAAC7" w14:textId="77777777" w:rsidR="003332FC" w:rsidRPr="005E04F6" w:rsidRDefault="003332FC" w:rsidP="006B4EEE">
            <w:pPr>
              <w:spacing w:after="0" w:line="240" w:lineRule="auto"/>
            </w:pPr>
          </w:p>
        </w:tc>
        <w:tc>
          <w:tcPr>
            <w:tcW w:w="568" w:type="dxa"/>
          </w:tcPr>
          <w:p w14:paraId="57B66584" w14:textId="77777777" w:rsidR="003332FC" w:rsidRPr="00165E55" w:rsidRDefault="003332FC" w:rsidP="00C63A40">
            <w:pPr>
              <w:pStyle w:val="NoSpacing"/>
            </w:pPr>
            <w:r w:rsidRPr="00165E55">
              <w:t>(</w:t>
            </w:r>
            <w:proofErr w:type="spellStart"/>
            <w:r w:rsidRPr="00165E55">
              <w:t>i</w:t>
            </w:r>
            <w:proofErr w:type="spellEnd"/>
            <w:r w:rsidRPr="00165E55">
              <w:t>)</w:t>
            </w:r>
          </w:p>
        </w:tc>
        <w:tc>
          <w:tcPr>
            <w:tcW w:w="7370" w:type="dxa"/>
            <w:gridSpan w:val="2"/>
          </w:tcPr>
          <w:p w14:paraId="0B614EE6" w14:textId="77777777" w:rsidR="003332FC" w:rsidRPr="00165E55" w:rsidRDefault="003332FC" w:rsidP="00C63A40">
            <w:pPr>
              <w:pStyle w:val="NoSpacing"/>
            </w:pPr>
            <w:r w:rsidRPr="00165E55">
              <w:t>Action points</w:t>
            </w:r>
          </w:p>
          <w:p w14:paraId="2F1C8E25" w14:textId="77777777" w:rsidR="003C1C80" w:rsidRDefault="003C1C80" w:rsidP="00C63A40">
            <w:pPr>
              <w:pStyle w:val="NoSpacing"/>
            </w:pPr>
          </w:p>
          <w:p w14:paraId="7585EAF1" w14:textId="17A4D9CF" w:rsidR="00FB1DE5" w:rsidRDefault="00521617" w:rsidP="00C63A40">
            <w:pPr>
              <w:pStyle w:val="NoSpacing"/>
            </w:pPr>
            <w:r>
              <w:t xml:space="preserve">The Committee REVIEWED the matters arising action table produced by the Governance Office and noted the progress </w:t>
            </w:r>
            <w:r w:rsidR="004A6E50">
              <w:t>against</w:t>
            </w:r>
            <w:r>
              <w:t xml:space="preserve"> actions.</w:t>
            </w:r>
          </w:p>
          <w:p w14:paraId="2D932706" w14:textId="77777777" w:rsidR="00521617" w:rsidRPr="00F55393" w:rsidRDefault="00521617" w:rsidP="00C63A40">
            <w:pPr>
              <w:pStyle w:val="NoSpacing"/>
            </w:pPr>
          </w:p>
        </w:tc>
        <w:tc>
          <w:tcPr>
            <w:tcW w:w="1418" w:type="dxa"/>
          </w:tcPr>
          <w:p w14:paraId="014CD43F" w14:textId="77777777" w:rsidR="00F25B97" w:rsidRPr="00B8673F" w:rsidRDefault="00F25B97" w:rsidP="006B4EEE">
            <w:pPr>
              <w:spacing w:after="0" w:line="240" w:lineRule="auto"/>
              <w:rPr>
                <w:b/>
              </w:rPr>
            </w:pPr>
          </w:p>
        </w:tc>
      </w:tr>
      <w:tr w:rsidR="006B6E0D" w:rsidRPr="005E04F6" w14:paraId="6D1FECBE" w14:textId="77777777" w:rsidTr="003F130B">
        <w:tc>
          <w:tcPr>
            <w:tcW w:w="567" w:type="dxa"/>
          </w:tcPr>
          <w:p w14:paraId="22D9060B" w14:textId="77777777" w:rsidR="006B6E0D" w:rsidRPr="005D7923" w:rsidRDefault="006B6E0D" w:rsidP="001742EE">
            <w:pPr>
              <w:spacing w:after="0" w:line="240" w:lineRule="auto"/>
              <w:rPr>
                <w:b/>
              </w:rPr>
            </w:pPr>
          </w:p>
        </w:tc>
        <w:tc>
          <w:tcPr>
            <w:tcW w:w="568" w:type="dxa"/>
          </w:tcPr>
          <w:p w14:paraId="7AC988AB" w14:textId="77777777" w:rsidR="006B6E0D" w:rsidRPr="00165E55" w:rsidRDefault="006B6E0D" w:rsidP="00C63A40">
            <w:pPr>
              <w:pStyle w:val="NoSpacing"/>
            </w:pPr>
            <w:r w:rsidRPr="00165E55">
              <w:t>(ii)</w:t>
            </w:r>
          </w:p>
        </w:tc>
        <w:tc>
          <w:tcPr>
            <w:tcW w:w="7370" w:type="dxa"/>
            <w:gridSpan w:val="2"/>
          </w:tcPr>
          <w:p w14:paraId="208CFC90" w14:textId="77777777" w:rsidR="00F14845" w:rsidRPr="00165E55" w:rsidRDefault="005B23ED" w:rsidP="00C63A40">
            <w:pPr>
              <w:pStyle w:val="NoSpacing"/>
            </w:pPr>
            <w:r>
              <w:t>Any other m</w:t>
            </w:r>
            <w:r w:rsidR="005E487C" w:rsidRPr="00165E55">
              <w:t>atters</w:t>
            </w:r>
          </w:p>
          <w:p w14:paraId="5BC1DE47" w14:textId="77777777" w:rsidR="005E487C" w:rsidRDefault="005E487C" w:rsidP="00C63A40">
            <w:pPr>
              <w:pStyle w:val="NoSpacing"/>
            </w:pPr>
          </w:p>
          <w:p w14:paraId="37792BF3" w14:textId="77777777" w:rsidR="005E487C" w:rsidRDefault="005E487C" w:rsidP="00C63A40">
            <w:pPr>
              <w:pStyle w:val="NoSpacing"/>
            </w:pPr>
            <w:r>
              <w:t>There were no other matters</w:t>
            </w:r>
            <w:r w:rsidR="008D1A05">
              <w:t xml:space="preserve"> arising</w:t>
            </w:r>
            <w:r>
              <w:t>.</w:t>
            </w:r>
          </w:p>
        </w:tc>
        <w:tc>
          <w:tcPr>
            <w:tcW w:w="1418" w:type="dxa"/>
          </w:tcPr>
          <w:p w14:paraId="3E97E12B" w14:textId="77777777" w:rsidR="006B6E0D" w:rsidRDefault="006B6E0D" w:rsidP="001742EE">
            <w:pPr>
              <w:spacing w:after="0" w:line="240" w:lineRule="auto"/>
              <w:rPr>
                <w:b/>
              </w:rPr>
            </w:pPr>
          </w:p>
          <w:p w14:paraId="63A60AEE" w14:textId="77777777" w:rsidR="006B6E0D" w:rsidRDefault="006B6E0D" w:rsidP="001742EE">
            <w:pPr>
              <w:spacing w:after="0" w:line="240" w:lineRule="auto"/>
              <w:rPr>
                <w:b/>
              </w:rPr>
            </w:pPr>
          </w:p>
          <w:p w14:paraId="73FE4445" w14:textId="77777777" w:rsidR="006B6E0D" w:rsidRDefault="006B6E0D" w:rsidP="001742EE">
            <w:pPr>
              <w:spacing w:after="0" w:line="240" w:lineRule="auto"/>
              <w:rPr>
                <w:b/>
              </w:rPr>
            </w:pPr>
          </w:p>
          <w:p w14:paraId="7C8DF5E9" w14:textId="77777777" w:rsidR="006B6E0D" w:rsidRDefault="006B6E0D" w:rsidP="001742EE">
            <w:pPr>
              <w:spacing w:after="0" w:line="240" w:lineRule="auto"/>
              <w:rPr>
                <w:b/>
              </w:rPr>
            </w:pPr>
          </w:p>
        </w:tc>
      </w:tr>
      <w:tr w:rsidR="000C3E59" w:rsidRPr="005E04F6" w14:paraId="26FAC2EB" w14:textId="77777777" w:rsidTr="003F130B">
        <w:tc>
          <w:tcPr>
            <w:tcW w:w="567" w:type="dxa"/>
          </w:tcPr>
          <w:p w14:paraId="7CCA3406" w14:textId="77777777" w:rsidR="000C3E59" w:rsidRPr="005D7923" w:rsidRDefault="000C3E59" w:rsidP="000C3E59">
            <w:pPr>
              <w:spacing w:after="0" w:line="240" w:lineRule="auto"/>
              <w:rPr>
                <w:b/>
              </w:rPr>
            </w:pPr>
            <w:r>
              <w:rPr>
                <w:b/>
              </w:rPr>
              <w:t>7</w:t>
            </w:r>
            <w:r w:rsidRPr="005D7923">
              <w:rPr>
                <w:b/>
              </w:rPr>
              <w:t>.</w:t>
            </w:r>
          </w:p>
        </w:tc>
        <w:tc>
          <w:tcPr>
            <w:tcW w:w="7938" w:type="dxa"/>
            <w:gridSpan w:val="3"/>
          </w:tcPr>
          <w:p w14:paraId="743AC5E2" w14:textId="77777777" w:rsidR="000C3E59" w:rsidRPr="005B23ED" w:rsidRDefault="000C3E59" w:rsidP="000C3E59">
            <w:pPr>
              <w:pStyle w:val="NoSpacing"/>
              <w:rPr>
                <w:b/>
              </w:rPr>
            </w:pPr>
            <w:r>
              <w:rPr>
                <w:b/>
              </w:rPr>
              <w:t>Risk Management at BGU – how do we add better value to our management of risk?</w:t>
            </w:r>
          </w:p>
          <w:p w14:paraId="0DC66B1C" w14:textId="77777777" w:rsidR="000C3E59" w:rsidRDefault="000C3E59" w:rsidP="000C3E59">
            <w:pPr>
              <w:pStyle w:val="NoSpacing"/>
              <w:rPr>
                <w:u w:val="single"/>
              </w:rPr>
            </w:pPr>
          </w:p>
          <w:p w14:paraId="1007DC54" w14:textId="72732B70" w:rsidR="000C3E59" w:rsidRDefault="00232A16" w:rsidP="000C3E59">
            <w:pPr>
              <w:pStyle w:val="NoSpacing"/>
            </w:pPr>
            <w:r>
              <w:t xml:space="preserve">Ms </w:t>
            </w:r>
            <w:r w:rsidR="000C3E59" w:rsidRPr="00B15685">
              <w:t xml:space="preserve">Rachel Harvey </w:t>
            </w:r>
            <w:r w:rsidR="004A6E50">
              <w:t>gave</w:t>
            </w:r>
            <w:r w:rsidR="000C3E59">
              <w:t xml:space="preserve"> a presentation on Risk Management at BGU. The Chair NOTED that Risk had been</w:t>
            </w:r>
            <w:r w:rsidR="004A6E50">
              <w:t>,</w:t>
            </w:r>
            <w:r w:rsidR="000C3E59">
              <w:t xml:space="preserve"> and would continue to be elevated further up</w:t>
            </w:r>
            <w:r w:rsidR="004A6E50">
              <w:t xml:space="preserve"> </w:t>
            </w:r>
            <w:r w:rsidR="000C3E59">
              <w:t>the agenda.</w:t>
            </w:r>
          </w:p>
          <w:p w14:paraId="189C3D1D" w14:textId="77777777" w:rsidR="000C3E59" w:rsidRPr="00B15685" w:rsidRDefault="000C3E59" w:rsidP="000C3E59">
            <w:pPr>
              <w:pStyle w:val="NoSpacing"/>
            </w:pPr>
          </w:p>
        </w:tc>
        <w:tc>
          <w:tcPr>
            <w:tcW w:w="1418" w:type="dxa"/>
          </w:tcPr>
          <w:p w14:paraId="3CE136A9" w14:textId="77777777" w:rsidR="000C3E59" w:rsidRDefault="000C3E59" w:rsidP="000C3E59">
            <w:pPr>
              <w:spacing w:after="0" w:line="240" w:lineRule="auto"/>
              <w:rPr>
                <w:b/>
              </w:rPr>
            </w:pPr>
          </w:p>
        </w:tc>
      </w:tr>
      <w:tr w:rsidR="005E35ED" w:rsidRPr="005E04F6" w14:paraId="77C7FCDD" w14:textId="77777777" w:rsidTr="003F130B">
        <w:tc>
          <w:tcPr>
            <w:tcW w:w="567" w:type="dxa"/>
          </w:tcPr>
          <w:p w14:paraId="7D147CD2" w14:textId="77777777" w:rsidR="005E35ED" w:rsidRPr="005D7923" w:rsidRDefault="005E35ED" w:rsidP="005E35ED">
            <w:pPr>
              <w:spacing w:after="0" w:line="240" w:lineRule="auto"/>
              <w:rPr>
                <w:b/>
              </w:rPr>
            </w:pPr>
          </w:p>
        </w:tc>
        <w:tc>
          <w:tcPr>
            <w:tcW w:w="7938" w:type="dxa"/>
            <w:gridSpan w:val="3"/>
          </w:tcPr>
          <w:p w14:paraId="1605811F" w14:textId="338C9CCC" w:rsidR="005E35ED" w:rsidRDefault="005E35ED" w:rsidP="005E35ED">
            <w:pPr>
              <w:pStyle w:val="NoSpacing"/>
            </w:pPr>
            <w:r>
              <w:t xml:space="preserve">The presentation outlined the understanding of risk, words associated with risk and </w:t>
            </w:r>
            <w:r w:rsidR="00A057C7">
              <w:t>the meaning of risk management</w:t>
            </w:r>
            <w:r>
              <w:t>. The positives arou</w:t>
            </w:r>
            <w:r w:rsidR="00A057C7">
              <w:t>nd risk management, why it was undertaken</w:t>
            </w:r>
            <w:r w:rsidR="00232A16">
              <w:t>,</w:t>
            </w:r>
            <w:r>
              <w:t xml:space="preserve"> </w:t>
            </w:r>
            <w:r w:rsidRPr="00207FBB">
              <w:t xml:space="preserve">and </w:t>
            </w:r>
            <w:r w:rsidR="00A057C7" w:rsidRPr="00207FBB">
              <w:t>the risks the institution needed</w:t>
            </w:r>
            <w:r w:rsidRPr="00207FBB">
              <w:t xml:space="preserve"> to </w:t>
            </w:r>
            <w:r w:rsidR="00207FBB" w:rsidRPr="003F130B">
              <w:t xml:space="preserve">address </w:t>
            </w:r>
            <w:r w:rsidRPr="00207FBB">
              <w:t>were also covered. The Committee NOTED the following:</w:t>
            </w:r>
          </w:p>
          <w:p w14:paraId="6C374D6A" w14:textId="77777777" w:rsidR="005E35ED" w:rsidRPr="00B15685" w:rsidRDefault="005E35ED" w:rsidP="005E35ED">
            <w:pPr>
              <w:pStyle w:val="NoSpacing"/>
            </w:pPr>
          </w:p>
        </w:tc>
        <w:tc>
          <w:tcPr>
            <w:tcW w:w="1418" w:type="dxa"/>
          </w:tcPr>
          <w:p w14:paraId="20A1BC78" w14:textId="77777777" w:rsidR="005E35ED" w:rsidRDefault="005E35ED" w:rsidP="005E35ED">
            <w:pPr>
              <w:spacing w:after="0" w:line="240" w:lineRule="auto"/>
              <w:rPr>
                <w:b/>
              </w:rPr>
            </w:pPr>
          </w:p>
        </w:tc>
      </w:tr>
      <w:tr w:rsidR="005E35ED" w:rsidRPr="005E04F6" w14:paraId="264B82D5" w14:textId="77777777" w:rsidTr="003F130B">
        <w:tc>
          <w:tcPr>
            <w:tcW w:w="567" w:type="dxa"/>
          </w:tcPr>
          <w:p w14:paraId="4E3CB01B" w14:textId="77777777" w:rsidR="005E35ED" w:rsidRPr="005D7923" w:rsidRDefault="005E35ED" w:rsidP="005E35ED">
            <w:pPr>
              <w:spacing w:after="0" w:line="240" w:lineRule="auto"/>
              <w:rPr>
                <w:b/>
              </w:rPr>
            </w:pPr>
          </w:p>
        </w:tc>
        <w:tc>
          <w:tcPr>
            <w:tcW w:w="7938" w:type="dxa"/>
            <w:gridSpan w:val="3"/>
          </w:tcPr>
          <w:p w14:paraId="093CE589" w14:textId="46A39866" w:rsidR="005E35ED" w:rsidRDefault="005E35ED" w:rsidP="005E35ED">
            <w:pPr>
              <w:pStyle w:val="NoSpacing"/>
              <w:numPr>
                <w:ilvl w:val="0"/>
                <w:numId w:val="19"/>
              </w:numPr>
            </w:pPr>
            <w:r>
              <w:t xml:space="preserve">It was AGREED that it would be helpful to have the person responsible for </w:t>
            </w:r>
            <w:r w:rsidR="00232A16">
              <w:t>specific</w:t>
            </w:r>
            <w:r>
              <w:t xml:space="preserve"> risk</w:t>
            </w:r>
            <w:r w:rsidR="00232A16">
              <w:t>s</w:t>
            </w:r>
            <w:r>
              <w:t xml:space="preserve"> named on the Risk Register</w:t>
            </w:r>
            <w:r w:rsidR="00232A16">
              <w:t>,</w:t>
            </w:r>
            <w:r>
              <w:t xml:space="preserve"> as well as those responsible for the mitigati</w:t>
            </w:r>
            <w:r w:rsidR="004A6E50">
              <w:t>on</w:t>
            </w:r>
            <w:r>
              <w:t xml:space="preserve"> actions</w:t>
            </w:r>
            <w:r w:rsidR="004A6E50">
              <w:t>;</w:t>
            </w:r>
            <w:r>
              <w:t xml:space="preserve"> </w:t>
            </w:r>
            <w:r w:rsidR="004A6E50">
              <w:t>t</w:t>
            </w:r>
            <w:r>
              <w:t xml:space="preserve">his would provide a clear understanding of who is responsible for </w:t>
            </w:r>
            <w:r w:rsidR="00232A16">
              <w:t xml:space="preserve">each risk, </w:t>
            </w:r>
            <w:r>
              <w:t>and</w:t>
            </w:r>
            <w:r w:rsidR="00232A16">
              <w:t xml:space="preserve"> would provide</w:t>
            </w:r>
            <w:r>
              <w:t xml:space="preserve"> clarifi</w:t>
            </w:r>
            <w:r w:rsidR="00232A16">
              <w:t>cation of</w:t>
            </w:r>
            <w:r>
              <w:t xml:space="preserve"> </w:t>
            </w:r>
            <w:r w:rsidR="008D6ED4">
              <w:t xml:space="preserve">how each risk is handled at </w:t>
            </w:r>
            <w:r>
              <w:t xml:space="preserve">BGU. </w:t>
            </w:r>
          </w:p>
          <w:p w14:paraId="003E7790" w14:textId="77777777" w:rsidR="005E35ED" w:rsidRPr="00B15685" w:rsidRDefault="005E35ED" w:rsidP="005E35ED">
            <w:pPr>
              <w:pStyle w:val="NoSpacing"/>
              <w:ind w:left="360"/>
            </w:pPr>
          </w:p>
        </w:tc>
        <w:tc>
          <w:tcPr>
            <w:tcW w:w="1418" w:type="dxa"/>
          </w:tcPr>
          <w:p w14:paraId="777D8B07" w14:textId="77777777" w:rsidR="005E35ED" w:rsidRDefault="00232A16" w:rsidP="005E35ED">
            <w:pPr>
              <w:spacing w:after="0" w:line="240" w:lineRule="auto"/>
              <w:rPr>
                <w:b/>
              </w:rPr>
            </w:pPr>
            <w:r>
              <w:rPr>
                <w:b/>
              </w:rPr>
              <w:t>Head of Planning</w:t>
            </w:r>
          </w:p>
        </w:tc>
      </w:tr>
      <w:tr w:rsidR="005E35ED" w:rsidRPr="005E04F6" w14:paraId="17D9E5AF" w14:textId="77777777" w:rsidTr="003F130B">
        <w:tc>
          <w:tcPr>
            <w:tcW w:w="567" w:type="dxa"/>
          </w:tcPr>
          <w:p w14:paraId="39E6EDD6" w14:textId="77777777" w:rsidR="005E35ED" w:rsidRPr="005D7923" w:rsidRDefault="005E35ED" w:rsidP="005E35ED">
            <w:pPr>
              <w:spacing w:after="0" w:line="240" w:lineRule="auto"/>
              <w:rPr>
                <w:b/>
              </w:rPr>
            </w:pPr>
          </w:p>
        </w:tc>
        <w:tc>
          <w:tcPr>
            <w:tcW w:w="7938" w:type="dxa"/>
            <w:gridSpan w:val="3"/>
          </w:tcPr>
          <w:p w14:paraId="6B3EF704" w14:textId="77777777" w:rsidR="005E35ED" w:rsidRDefault="005E35ED" w:rsidP="005E35ED">
            <w:pPr>
              <w:pStyle w:val="NoSpacing"/>
              <w:numPr>
                <w:ilvl w:val="0"/>
                <w:numId w:val="19"/>
              </w:numPr>
            </w:pPr>
            <w:r>
              <w:t>The distinction between strategic, operational and corporate risks would be valuable.</w:t>
            </w:r>
          </w:p>
          <w:p w14:paraId="69975135" w14:textId="77777777" w:rsidR="005E35ED" w:rsidRPr="00B15685" w:rsidRDefault="005E35ED" w:rsidP="005E35ED">
            <w:pPr>
              <w:pStyle w:val="NoSpacing"/>
              <w:ind w:left="360"/>
            </w:pPr>
          </w:p>
        </w:tc>
        <w:tc>
          <w:tcPr>
            <w:tcW w:w="1418" w:type="dxa"/>
          </w:tcPr>
          <w:p w14:paraId="6D1348B9" w14:textId="77777777" w:rsidR="005E35ED" w:rsidRDefault="005E35ED" w:rsidP="005E35ED">
            <w:pPr>
              <w:spacing w:after="0" w:line="240" w:lineRule="auto"/>
              <w:rPr>
                <w:b/>
              </w:rPr>
            </w:pPr>
          </w:p>
        </w:tc>
      </w:tr>
      <w:tr w:rsidR="001D5BA0" w:rsidRPr="005E04F6" w14:paraId="70BDA4E0" w14:textId="77777777" w:rsidTr="003F130B">
        <w:tc>
          <w:tcPr>
            <w:tcW w:w="567" w:type="dxa"/>
          </w:tcPr>
          <w:p w14:paraId="1D4D2372" w14:textId="77777777" w:rsidR="001D5BA0" w:rsidRPr="005D7923" w:rsidRDefault="001D5BA0" w:rsidP="001D5BA0">
            <w:pPr>
              <w:spacing w:after="0" w:line="240" w:lineRule="auto"/>
              <w:rPr>
                <w:b/>
              </w:rPr>
            </w:pPr>
          </w:p>
        </w:tc>
        <w:tc>
          <w:tcPr>
            <w:tcW w:w="7938" w:type="dxa"/>
            <w:gridSpan w:val="3"/>
          </w:tcPr>
          <w:p w14:paraId="3355A116" w14:textId="0D1A55A7" w:rsidR="001D5BA0" w:rsidRDefault="001D5BA0" w:rsidP="001D5BA0">
            <w:pPr>
              <w:pStyle w:val="NoSpacing"/>
              <w:numPr>
                <w:ilvl w:val="0"/>
                <w:numId w:val="19"/>
              </w:numPr>
            </w:pPr>
            <w:r>
              <w:t xml:space="preserve">It was important to understand what each risk was before applying the </w:t>
            </w:r>
            <w:r w:rsidR="008D6ED4">
              <w:t>risk scores</w:t>
            </w:r>
            <w:r>
              <w:t>.</w:t>
            </w:r>
          </w:p>
          <w:p w14:paraId="77118635" w14:textId="77777777" w:rsidR="001D5BA0" w:rsidRPr="00B15685" w:rsidRDefault="001D5BA0" w:rsidP="001D5BA0">
            <w:pPr>
              <w:pStyle w:val="NoSpacing"/>
              <w:ind w:left="360"/>
            </w:pPr>
          </w:p>
        </w:tc>
        <w:tc>
          <w:tcPr>
            <w:tcW w:w="1418" w:type="dxa"/>
          </w:tcPr>
          <w:p w14:paraId="76568873" w14:textId="77777777" w:rsidR="001D5BA0" w:rsidRDefault="001D5BA0" w:rsidP="001D5BA0">
            <w:pPr>
              <w:spacing w:after="0" w:line="240" w:lineRule="auto"/>
              <w:rPr>
                <w:b/>
              </w:rPr>
            </w:pPr>
          </w:p>
        </w:tc>
      </w:tr>
      <w:tr w:rsidR="005E35ED" w:rsidRPr="005E04F6" w14:paraId="1FAB62D4" w14:textId="77777777" w:rsidTr="003F130B">
        <w:tc>
          <w:tcPr>
            <w:tcW w:w="567" w:type="dxa"/>
          </w:tcPr>
          <w:p w14:paraId="366B2461" w14:textId="77777777" w:rsidR="005E35ED" w:rsidRPr="005D7923" w:rsidRDefault="005E35ED" w:rsidP="005E35ED">
            <w:pPr>
              <w:spacing w:after="0" w:line="240" w:lineRule="auto"/>
              <w:rPr>
                <w:b/>
              </w:rPr>
            </w:pPr>
          </w:p>
        </w:tc>
        <w:tc>
          <w:tcPr>
            <w:tcW w:w="7938" w:type="dxa"/>
            <w:gridSpan w:val="3"/>
          </w:tcPr>
          <w:p w14:paraId="475F7295" w14:textId="373B0754" w:rsidR="005E35ED" w:rsidRDefault="001D5BA0" w:rsidP="005E35ED">
            <w:pPr>
              <w:pStyle w:val="NoSpacing"/>
              <w:numPr>
                <w:ilvl w:val="0"/>
                <w:numId w:val="19"/>
              </w:numPr>
            </w:pPr>
            <w:r>
              <w:t>How the ethos of the insti</w:t>
            </w:r>
            <w:r w:rsidR="00A057C7">
              <w:t xml:space="preserve">tution </w:t>
            </w:r>
            <w:r w:rsidR="008D6ED4">
              <w:t>related to</w:t>
            </w:r>
            <w:r>
              <w:t xml:space="preserve"> each risk should be considered.</w:t>
            </w:r>
          </w:p>
          <w:p w14:paraId="33BB93B3" w14:textId="77777777" w:rsidR="001D5BA0" w:rsidRPr="00B15685" w:rsidRDefault="001D5BA0" w:rsidP="001D5BA0">
            <w:pPr>
              <w:pStyle w:val="NoSpacing"/>
              <w:ind w:left="360"/>
            </w:pPr>
          </w:p>
        </w:tc>
        <w:tc>
          <w:tcPr>
            <w:tcW w:w="1418" w:type="dxa"/>
          </w:tcPr>
          <w:p w14:paraId="3E1DFE23" w14:textId="77777777" w:rsidR="005E35ED" w:rsidRDefault="005E35ED" w:rsidP="005E35ED">
            <w:pPr>
              <w:spacing w:after="0" w:line="240" w:lineRule="auto"/>
              <w:rPr>
                <w:b/>
              </w:rPr>
            </w:pPr>
          </w:p>
        </w:tc>
      </w:tr>
      <w:tr w:rsidR="001D5BA0" w:rsidRPr="005E04F6" w14:paraId="22B11192" w14:textId="77777777" w:rsidTr="003F130B">
        <w:tc>
          <w:tcPr>
            <w:tcW w:w="567" w:type="dxa"/>
          </w:tcPr>
          <w:p w14:paraId="0CFB17E4" w14:textId="77777777" w:rsidR="001D5BA0" w:rsidRPr="005D7923" w:rsidRDefault="001D5BA0" w:rsidP="001D5BA0">
            <w:pPr>
              <w:spacing w:after="0" w:line="240" w:lineRule="auto"/>
              <w:rPr>
                <w:b/>
              </w:rPr>
            </w:pPr>
          </w:p>
        </w:tc>
        <w:tc>
          <w:tcPr>
            <w:tcW w:w="7938" w:type="dxa"/>
            <w:gridSpan w:val="3"/>
          </w:tcPr>
          <w:p w14:paraId="17D03423" w14:textId="1419F385" w:rsidR="001D5BA0" w:rsidRDefault="001D5BA0" w:rsidP="001D5BA0">
            <w:pPr>
              <w:pStyle w:val="NoSpacing"/>
              <w:numPr>
                <w:ilvl w:val="0"/>
                <w:numId w:val="19"/>
              </w:numPr>
            </w:pPr>
            <w:r>
              <w:t>The approach to risk was a reflection of our planning</w:t>
            </w:r>
            <w:r w:rsidR="008D6ED4">
              <w:t xml:space="preserve">; </w:t>
            </w:r>
            <w:r>
              <w:t>as risks were added</w:t>
            </w:r>
            <w:r w:rsidR="00233314">
              <w:t xml:space="preserve"> </w:t>
            </w:r>
            <w:r>
              <w:t xml:space="preserve">and </w:t>
            </w:r>
            <w:r w:rsidR="008D6ED4">
              <w:t>removed from</w:t>
            </w:r>
            <w:r>
              <w:t xml:space="preserve"> the Risk Register it was essential to look at the longer term view </w:t>
            </w:r>
            <w:r w:rsidR="008D6ED4">
              <w:t xml:space="preserve">of each risk. It was also important to monitor where risks were </w:t>
            </w:r>
            <w:r>
              <w:t>constant</w:t>
            </w:r>
            <w:r w:rsidR="008D6ED4">
              <w:t>s or temporary</w:t>
            </w:r>
            <w:r>
              <w:t xml:space="preserve">. </w:t>
            </w:r>
            <w:r w:rsidR="003F05D6">
              <w:t>The Risk Register was an annual plan that</w:t>
            </w:r>
            <w:r w:rsidR="00F96D9D">
              <w:t xml:space="preserve"> covered a shorter time </w:t>
            </w:r>
            <w:r w:rsidR="00F96D9D">
              <w:lastRenderedPageBreak/>
              <w:t xml:space="preserve">period </w:t>
            </w:r>
            <w:r w:rsidR="003F05D6">
              <w:t>than the Strategic Plan. It was essential that the Risk Register reflected the Strategic Plan</w:t>
            </w:r>
            <w:r w:rsidR="00F96D9D">
              <w:t>,</w:t>
            </w:r>
            <w:r w:rsidR="003F05D6">
              <w:t xml:space="preserve"> and that</w:t>
            </w:r>
            <w:r w:rsidR="00F96D9D">
              <w:t xml:space="preserve"> </w:t>
            </w:r>
            <w:r w:rsidR="003F05D6">
              <w:t>links were in place</w:t>
            </w:r>
            <w:r w:rsidR="00F96D9D">
              <w:t xml:space="preserve"> between the two documents</w:t>
            </w:r>
            <w:r w:rsidR="003F05D6">
              <w:t>. Points for further discussion would be drawn up.</w:t>
            </w:r>
          </w:p>
          <w:p w14:paraId="296CDFEF" w14:textId="77777777" w:rsidR="003F05D6" w:rsidRPr="00B15685" w:rsidRDefault="003F05D6" w:rsidP="003F05D6">
            <w:pPr>
              <w:pStyle w:val="NoSpacing"/>
              <w:ind w:left="360"/>
            </w:pPr>
          </w:p>
        </w:tc>
        <w:tc>
          <w:tcPr>
            <w:tcW w:w="1418" w:type="dxa"/>
          </w:tcPr>
          <w:p w14:paraId="50D796A9" w14:textId="77777777" w:rsidR="001D5BA0" w:rsidRDefault="001D5BA0" w:rsidP="001D5BA0">
            <w:pPr>
              <w:spacing w:after="0" w:line="240" w:lineRule="auto"/>
              <w:rPr>
                <w:b/>
              </w:rPr>
            </w:pPr>
          </w:p>
          <w:p w14:paraId="79BBAC21" w14:textId="77777777" w:rsidR="003F05D6" w:rsidRDefault="003F05D6" w:rsidP="001D5BA0">
            <w:pPr>
              <w:spacing w:after="0" w:line="240" w:lineRule="auto"/>
              <w:rPr>
                <w:b/>
              </w:rPr>
            </w:pPr>
          </w:p>
          <w:p w14:paraId="2FC76CEB" w14:textId="77777777" w:rsidR="003F05D6" w:rsidRDefault="003F05D6" w:rsidP="001D5BA0">
            <w:pPr>
              <w:spacing w:after="0" w:line="240" w:lineRule="auto"/>
              <w:rPr>
                <w:b/>
              </w:rPr>
            </w:pPr>
          </w:p>
          <w:p w14:paraId="6EABF5F2" w14:textId="77777777" w:rsidR="00F96D9D" w:rsidRDefault="00F96D9D" w:rsidP="001D5BA0">
            <w:pPr>
              <w:spacing w:after="0" w:line="240" w:lineRule="auto"/>
              <w:rPr>
                <w:b/>
              </w:rPr>
            </w:pPr>
          </w:p>
          <w:p w14:paraId="56072AE4" w14:textId="429FE08D" w:rsidR="00F96D9D" w:rsidRDefault="00F96D9D" w:rsidP="001D5BA0">
            <w:pPr>
              <w:spacing w:after="0" w:line="240" w:lineRule="auto"/>
              <w:rPr>
                <w:b/>
              </w:rPr>
            </w:pPr>
            <w:r>
              <w:rPr>
                <w:b/>
              </w:rPr>
              <w:lastRenderedPageBreak/>
              <w:t>Head of Planning/</w:t>
            </w:r>
          </w:p>
          <w:p w14:paraId="6C054EE8" w14:textId="0A7653A6" w:rsidR="003F05D6" w:rsidRDefault="003F05D6" w:rsidP="001D5BA0">
            <w:pPr>
              <w:spacing w:after="0" w:line="240" w:lineRule="auto"/>
              <w:rPr>
                <w:b/>
              </w:rPr>
            </w:pPr>
            <w:r>
              <w:rPr>
                <w:b/>
              </w:rPr>
              <w:t>Audit Committee</w:t>
            </w:r>
          </w:p>
        </w:tc>
      </w:tr>
      <w:tr w:rsidR="005D7923" w:rsidRPr="005E04F6" w14:paraId="3C1043DE" w14:textId="77777777" w:rsidTr="003F130B">
        <w:tc>
          <w:tcPr>
            <w:tcW w:w="567" w:type="dxa"/>
          </w:tcPr>
          <w:p w14:paraId="7DFBC81B" w14:textId="77777777" w:rsidR="005D7923" w:rsidRPr="005D7923" w:rsidRDefault="005D7923" w:rsidP="001742EE">
            <w:pPr>
              <w:spacing w:after="0" w:line="240" w:lineRule="auto"/>
              <w:rPr>
                <w:b/>
              </w:rPr>
            </w:pPr>
          </w:p>
        </w:tc>
        <w:tc>
          <w:tcPr>
            <w:tcW w:w="7938" w:type="dxa"/>
            <w:gridSpan w:val="3"/>
          </w:tcPr>
          <w:p w14:paraId="3F38AB3F" w14:textId="77777777" w:rsidR="007E39E5" w:rsidRDefault="00F96D9D" w:rsidP="005E35ED">
            <w:pPr>
              <w:pStyle w:val="NoSpacing"/>
            </w:pPr>
            <w:r>
              <w:t>It was AGREED that</w:t>
            </w:r>
            <w:r w:rsidR="00864FCE">
              <w:t xml:space="preserve"> Ms</w:t>
            </w:r>
            <w:r>
              <w:t xml:space="preserve"> </w:t>
            </w:r>
            <w:r w:rsidR="005E35ED">
              <w:t xml:space="preserve">Rachel Harvey would provide a copy of the </w:t>
            </w:r>
            <w:r w:rsidR="00A057C7">
              <w:t xml:space="preserve">PowerPoint presentation to </w:t>
            </w:r>
            <w:r>
              <w:t xml:space="preserve">the </w:t>
            </w:r>
            <w:r w:rsidR="005E35ED">
              <w:t>Committee members following the meeting.</w:t>
            </w:r>
          </w:p>
          <w:p w14:paraId="7C0E580A" w14:textId="77777777" w:rsidR="005E35ED" w:rsidRPr="00B15685" w:rsidRDefault="005E35ED" w:rsidP="005E35ED">
            <w:pPr>
              <w:pStyle w:val="NoSpacing"/>
            </w:pPr>
          </w:p>
        </w:tc>
        <w:tc>
          <w:tcPr>
            <w:tcW w:w="1418" w:type="dxa"/>
          </w:tcPr>
          <w:p w14:paraId="4D5474C3" w14:textId="7873B349" w:rsidR="002165B0" w:rsidRDefault="00F96D9D" w:rsidP="001742EE">
            <w:pPr>
              <w:spacing w:after="0" w:line="240" w:lineRule="auto"/>
              <w:rPr>
                <w:b/>
              </w:rPr>
            </w:pPr>
            <w:r>
              <w:rPr>
                <w:b/>
              </w:rPr>
              <w:t>Head of Planning</w:t>
            </w:r>
          </w:p>
        </w:tc>
      </w:tr>
      <w:tr w:rsidR="00842D5C" w:rsidRPr="005E04F6" w14:paraId="51DD5533" w14:textId="77777777" w:rsidTr="003F130B">
        <w:tc>
          <w:tcPr>
            <w:tcW w:w="567" w:type="dxa"/>
          </w:tcPr>
          <w:p w14:paraId="57086C1F" w14:textId="77777777" w:rsidR="00842D5C" w:rsidRPr="005D7923" w:rsidRDefault="00842D5C" w:rsidP="00842D5C">
            <w:pPr>
              <w:spacing w:after="0" w:line="240" w:lineRule="auto"/>
              <w:rPr>
                <w:b/>
              </w:rPr>
            </w:pPr>
            <w:r>
              <w:rPr>
                <w:b/>
              </w:rPr>
              <w:t>8.</w:t>
            </w:r>
          </w:p>
        </w:tc>
        <w:tc>
          <w:tcPr>
            <w:tcW w:w="7938" w:type="dxa"/>
            <w:gridSpan w:val="3"/>
          </w:tcPr>
          <w:p w14:paraId="7928BE3F" w14:textId="77777777" w:rsidR="00842D5C" w:rsidRPr="005B23ED" w:rsidRDefault="00842D5C" w:rsidP="00842D5C">
            <w:pPr>
              <w:pStyle w:val="NoSpacing"/>
              <w:rPr>
                <w:b/>
              </w:rPr>
            </w:pPr>
            <w:r w:rsidRPr="005B23ED">
              <w:rPr>
                <w:b/>
              </w:rPr>
              <w:t>To receive and discuss the Key Performance Indicators</w:t>
            </w:r>
          </w:p>
          <w:p w14:paraId="2B1760B0" w14:textId="77777777" w:rsidR="00842D5C" w:rsidRDefault="00842D5C" w:rsidP="00842D5C">
            <w:pPr>
              <w:pStyle w:val="NoSpacing"/>
            </w:pPr>
          </w:p>
          <w:p w14:paraId="3AE505B2" w14:textId="58413DEC" w:rsidR="00842D5C" w:rsidRDefault="00842D5C" w:rsidP="00842D5C">
            <w:pPr>
              <w:pStyle w:val="NoSpacing"/>
            </w:pPr>
            <w:r>
              <w:t>The updated Key Performance Indicator</w:t>
            </w:r>
            <w:r w:rsidR="00FE5561">
              <w:t xml:space="preserve"> </w:t>
            </w:r>
            <w:r>
              <w:t xml:space="preserve">dashboard was RECEIVED and presented </w:t>
            </w:r>
            <w:r w:rsidR="00FE5561">
              <w:t xml:space="preserve">by </w:t>
            </w:r>
            <w:r w:rsidR="008313EB">
              <w:t xml:space="preserve">Ms </w:t>
            </w:r>
            <w:r>
              <w:t xml:space="preserve">Rachel Harvey. </w:t>
            </w:r>
            <w:r w:rsidR="00864FCE">
              <w:t xml:space="preserve">Ms Rachel Harvey </w:t>
            </w:r>
            <w:r>
              <w:t>NOTED that the KPIs</w:t>
            </w:r>
            <w:r w:rsidR="00040A92">
              <w:t xml:space="preserve"> </w:t>
            </w:r>
            <w:r>
              <w:t>reflect</w:t>
            </w:r>
            <w:r w:rsidR="00040A92">
              <w:t xml:space="preserve">ed </w:t>
            </w:r>
            <w:r>
              <w:t>the Corporate Plan. The annual indicators were a retrospective picture of what BGU’s performance looked like</w:t>
            </w:r>
            <w:r w:rsidR="00040A92">
              <w:t>,</w:t>
            </w:r>
            <w:r>
              <w:t xml:space="preserve"> good performance was NOTED across most areas. Very positive feedback in surveys was NOTED and the NSS result was also a very positive message. It was also NOTED that targets had been met for module feedback.</w:t>
            </w:r>
          </w:p>
          <w:p w14:paraId="7F185B9F" w14:textId="77777777" w:rsidR="00842D5C" w:rsidRDefault="00842D5C" w:rsidP="00842D5C">
            <w:pPr>
              <w:pStyle w:val="NoSpacing"/>
            </w:pPr>
          </w:p>
        </w:tc>
        <w:tc>
          <w:tcPr>
            <w:tcW w:w="1418" w:type="dxa"/>
          </w:tcPr>
          <w:p w14:paraId="647FDA6C" w14:textId="77777777" w:rsidR="00842D5C" w:rsidRDefault="00842D5C" w:rsidP="00842D5C">
            <w:pPr>
              <w:spacing w:after="0" w:line="240" w:lineRule="auto"/>
              <w:rPr>
                <w:b/>
              </w:rPr>
            </w:pPr>
          </w:p>
          <w:p w14:paraId="17EB3E39" w14:textId="77777777" w:rsidR="00842D5C" w:rsidRDefault="00842D5C" w:rsidP="00842D5C">
            <w:pPr>
              <w:spacing w:after="0" w:line="240" w:lineRule="auto"/>
              <w:rPr>
                <w:b/>
              </w:rPr>
            </w:pPr>
          </w:p>
          <w:p w14:paraId="36BED425" w14:textId="77777777" w:rsidR="00842D5C" w:rsidRDefault="00842D5C" w:rsidP="00842D5C">
            <w:pPr>
              <w:spacing w:after="0" w:line="240" w:lineRule="auto"/>
              <w:rPr>
                <w:b/>
              </w:rPr>
            </w:pPr>
          </w:p>
        </w:tc>
      </w:tr>
      <w:tr w:rsidR="00BA6A88" w:rsidRPr="005E04F6" w14:paraId="4C8941BC" w14:textId="77777777" w:rsidTr="003F130B">
        <w:tc>
          <w:tcPr>
            <w:tcW w:w="567" w:type="dxa"/>
          </w:tcPr>
          <w:p w14:paraId="331A637D" w14:textId="77777777" w:rsidR="00BA6A88" w:rsidRPr="005D7923" w:rsidRDefault="00BA6A88" w:rsidP="001742EE">
            <w:pPr>
              <w:spacing w:after="0" w:line="240" w:lineRule="auto"/>
              <w:rPr>
                <w:b/>
              </w:rPr>
            </w:pPr>
          </w:p>
        </w:tc>
        <w:tc>
          <w:tcPr>
            <w:tcW w:w="7938" w:type="dxa"/>
            <w:gridSpan w:val="3"/>
          </w:tcPr>
          <w:p w14:paraId="166783B6" w14:textId="5DD1C5D9" w:rsidR="00842D5C" w:rsidRDefault="00842D5C" w:rsidP="00842D5C">
            <w:pPr>
              <w:pStyle w:val="NoSpacing"/>
            </w:pPr>
            <w:r w:rsidRPr="0084691B">
              <w:t xml:space="preserve">It was AGREED that </w:t>
            </w:r>
            <w:r w:rsidR="0084691B" w:rsidRPr="003F130B">
              <w:t xml:space="preserve">use of ‘more than/less than’ phrasing should be reconsidered as it could be </w:t>
            </w:r>
            <w:r w:rsidRPr="0084691B">
              <w:t>confusing.</w:t>
            </w:r>
            <w:r w:rsidR="00040A92" w:rsidRPr="0084691B">
              <w:t xml:space="preserve"> It AGREED that</w:t>
            </w:r>
            <w:r w:rsidRPr="0084691B">
              <w:t xml:space="preserve"> </w:t>
            </w:r>
            <w:r w:rsidR="001D16F6">
              <w:t xml:space="preserve">Ms </w:t>
            </w:r>
            <w:r w:rsidRPr="0084691B">
              <w:t>Rachel Harvey would amend this to clarify what is being described.</w:t>
            </w:r>
            <w:r w:rsidR="00FE5561" w:rsidRPr="0084691B">
              <w:t xml:space="preserve"> </w:t>
            </w:r>
            <w:r w:rsidR="00040A92" w:rsidRPr="0084691B">
              <w:t>The</w:t>
            </w:r>
            <w:r w:rsidR="00040A92">
              <w:t xml:space="preserve"> </w:t>
            </w:r>
            <w:r w:rsidR="00FE5561">
              <w:t>Members NOTED that</w:t>
            </w:r>
            <w:r w:rsidR="00040A92">
              <w:t xml:space="preserve"> </w:t>
            </w:r>
            <w:r w:rsidR="00FE5561">
              <w:t>it was</w:t>
            </w:r>
            <w:r w:rsidR="00040A92">
              <w:t xml:space="preserve"> </w:t>
            </w:r>
            <w:r w:rsidR="0084691B">
              <w:t>generally</w:t>
            </w:r>
            <w:r w:rsidR="00FE5561">
              <w:t xml:space="preserve"> a very positive picture, although there was a requirement to continue to review current indicators.</w:t>
            </w:r>
          </w:p>
          <w:p w14:paraId="1C3493AB" w14:textId="77777777" w:rsidR="00842D5C" w:rsidRDefault="00842D5C" w:rsidP="00842D5C">
            <w:pPr>
              <w:pStyle w:val="NoSpacing"/>
            </w:pPr>
          </w:p>
        </w:tc>
        <w:tc>
          <w:tcPr>
            <w:tcW w:w="1418" w:type="dxa"/>
          </w:tcPr>
          <w:p w14:paraId="2811C397" w14:textId="539FFF8E" w:rsidR="00BA6A88" w:rsidRDefault="00040A92" w:rsidP="001742EE">
            <w:pPr>
              <w:spacing w:after="0" w:line="240" w:lineRule="auto"/>
              <w:rPr>
                <w:b/>
              </w:rPr>
            </w:pPr>
            <w:r>
              <w:rPr>
                <w:b/>
              </w:rPr>
              <w:t>Head of Planning</w:t>
            </w:r>
          </w:p>
        </w:tc>
      </w:tr>
      <w:tr w:rsidR="00327AF3" w:rsidRPr="005E04F6" w14:paraId="6BAB3E96" w14:textId="77777777" w:rsidTr="003F130B">
        <w:tc>
          <w:tcPr>
            <w:tcW w:w="567" w:type="dxa"/>
          </w:tcPr>
          <w:p w14:paraId="48ABA6E2" w14:textId="77777777" w:rsidR="00327AF3" w:rsidRDefault="00327AF3" w:rsidP="00327AF3">
            <w:pPr>
              <w:spacing w:after="0" w:line="240" w:lineRule="auto"/>
              <w:rPr>
                <w:b/>
              </w:rPr>
            </w:pPr>
            <w:r>
              <w:rPr>
                <w:b/>
              </w:rPr>
              <w:t>9.</w:t>
            </w:r>
          </w:p>
        </w:tc>
        <w:tc>
          <w:tcPr>
            <w:tcW w:w="7938" w:type="dxa"/>
            <w:gridSpan w:val="3"/>
          </w:tcPr>
          <w:p w14:paraId="7C2E00EB" w14:textId="77777777" w:rsidR="00327AF3" w:rsidRPr="005B23ED" w:rsidRDefault="00327AF3" w:rsidP="00327AF3">
            <w:pPr>
              <w:pStyle w:val="NoSpacing"/>
              <w:rPr>
                <w:b/>
              </w:rPr>
            </w:pPr>
            <w:r w:rsidRPr="005B23ED">
              <w:rPr>
                <w:b/>
              </w:rPr>
              <w:t>To receive and discuss the Risk Register</w:t>
            </w:r>
          </w:p>
          <w:p w14:paraId="0BE628E4" w14:textId="77777777" w:rsidR="00327AF3" w:rsidRDefault="00327AF3" w:rsidP="00327AF3">
            <w:pPr>
              <w:pStyle w:val="NoSpacing"/>
            </w:pPr>
          </w:p>
          <w:p w14:paraId="17BB6D80" w14:textId="3C1BCFBD" w:rsidR="00327AF3" w:rsidRDefault="001D16F6" w:rsidP="00327AF3">
            <w:pPr>
              <w:pStyle w:val="NoSpacing"/>
            </w:pPr>
            <w:r>
              <w:t xml:space="preserve">Ms </w:t>
            </w:r>
            <w:r w:rsidR="00327AF3">
              <w:t xml:space="preserve">Rachel Harvey presented the latest update of BGU’s Executive Risk Register to the Committee for review. The following points were </w:t>
            </w:r>
            <w:r w:rsidR="00040A92">
              <w:t>highlighted</w:t>
            </w:r>
            <w:r w:rsidR="00327AF3">
              <w:t>:</w:t>
            </w:r>
          </w:p>
          <w:p w14:paraId="0C648399" w14:textId="77777777" w:rsidR="00327AF3" w:rsidRDefault="00327AF3" w:rsidP="00327AF3">
            <w:pPr>
              <w:pStyle w:val="NoSpacing"/>
            </w:pPr>
          </w:p>
        </w:tc>
        <w:tc>
          <w:tcPr>
            <w:tcW w:w="1418" w:type="dxa"/>
          </w:tcPr>
          <w:p w14:paraId="07192BA0" w14:textId="77777777" w:rsidR="00327AF3" w:rsidRDefault="00327AF3" w:rsidP="00327AF3">
            <w:pPr>
              <w:spacing w:after="0" w:line="240" w:lineRule="auto"/>
              <w:rPr>
                <w:b/>
              </w:rPr>
            </w:pPr>
          </w:p>
        </w:tc>
      </w:tr>
      <w:tr w:rsidR="00327AF3" w:rsidRPr="005E04F6" w14:paraId="2D3B3EB2" w14:textId="77777777" w:rsidTr="003F130B">
        <w:tc>
          <w:tcPr>
            <w:tcW w:w="567" w:type="dxa"/>
          </w:tcPr>
          <w:p w14:paraId="238CF9CE" w14:textId="77777777" w:rsidR="00327AF3" w:rsidRDefault="00327AF3" w:rsidP="00327AF3">
            <w:pPr>
              <w:spacing w:after="0" w:line="240" w:lineRule="auto"/>
              <w:rPr>
                <w:b/>
              </w:rPr>
            </w:pPr>
          </w:p>
        </w:tc>
        <w:tc>
          <w:tcPr>
            <w:tcW w:w="7938" w:type="dxa"/>
            <w:gridSpan w:val="3"/>
          </w:tcPr>
          <w:p w14:paraId="72580A4E" w14:textId="77777777" w:rsidR="00641157" w:rsidRPr="00641157" w:rsidRDefault="00641157" w:rsidP="00327AF3">
            <w:pPr>
              <w:pStyle w:val="NoSpacing"/>
              <w:numPr>
                <w:ilvl w:val="0"/>
                <w:numId w:val="18"/>
              </w:numPr>
              <w:rPr>
                <w:u w:val="single"/>
              </w:rPr>
            </w:pPr>
            <w:r w:rsidRPr="00641157">
              <w:rPr>
                <w:u w:val="single"/>
              </w:rPr>
              <w:t>Recruitment</w:t>
            </w:r>
          </w:p>
          <w:p w14:paraId="36905490" w14:textId="77777777" w:rsidR="00641157" w:rsidRDefault="00641157" w:rsidP="00641157">
            <w:pPr>
              <w:pStyle w:val="NoSpacing"/>
              <w:ind w:left="360"/>
            </w:pPr>
          </w:p>
          <w:p w14:paraId="5A08E676" w14:textId="77777777" w:rsidR="00327AF3" w:rsidRDefault="00641157" w:rsidP="00641157">
            <w:pPr>
              <w:pStyle w:val="NoSpacing"/>
              <w:ind w:left="360"/>
            </w:pPr>
            <w:r>
              <w:t>T</w:t>
            </w:r>
            <w:r w:rsidR="00327AF3">
              <w:t xml:space="preserve">here were questions around mitigating actions for student numbers. </w:t>
            </w:r>
            <w:r w:rsidR="00130A46">
              <w:t>It was NOTED that Council would be updated on this in November</w:t>
            </w:r>
            <w:r w:rsidR="00EF0F77">
              <w:t xml:space="preserve"> 2017</w:t>
            </w:r>
            <w:r w:rsidR="00130A46">
              <w:t>.</w:t>
            </w:r>
          </w:p>
          <w:p w14:paraId="227E2804" w14:textId="77777777" w:rsidR="00130A46" w:rsidRDefault="00130A46" w:rsidP="00130A46">
            <w:pPr>
              <w:pStyle w:val="NoSpacing"/>
              <w:ind w:left="360"/>
            </w:pPr>
          </w:p>
          <w:p w14:paraId="5CD1F18D" w14:textId="1C001E37" w:rsidR="00641157" w:rsidRDefault="00641157" w:rsidP="00641157">
            <w:pPr>
              <w:pStyle w:val="NoSpacing"/>
              <w:ind w:left="360"/>
            </w:pPr>
            <w:r>
              <w:t xml:space="preserve">It was REPORTED that </w:t>
            </w:r>
            <w:r w:rsidR="00EF0F77">
              <w:t xml:space="preserve">long-term planning </w:t>
            </w:r>
            <w:r w:rsidR="006477AA">
              <w:t xml:space="preserve">was </w:t>
            </w:r>
            <w:r w:rsidR="00EF0F77">
              <w:t xml:space="preserve">significant to </w:t>
            </w:r>
            <w:r>
              <w:t>Recruitment</w:t>
            </w:r>
            <w:r w:rsidR="006477AA">
              <w:t xml:space="preserve"> risk ratings. T</w:t>
            </w:r>
            <w:r w:rsidR="00EF0F77">
              <w:t>here</w:t>
            </w:r>
            <w:r>
              <w:t xml:space="preserve"> </w:t>
            </w:r>
            <w:r w:rsidR="00EF0F77">
              <w:t>were</w:t>
            </w:r>
            <w:r>
              <w:t xml:space="preserve"> no change</w:t>
            </w:r>
            <w:r w:rsidR="00EF0F77">
              <w:t>s</w:t>
            </w:r>
            <w:r>
              <w:t xml:space="preserve"> in gross or net risk. The only addition</w:t>
            </w:r>
            <w:r w:rsidR="00EF0F77">
              <w:t>al note to this category</w:t>
            </w:r>
            <w:r>
              <w:t xml:space="preserve"> was about the portfolio review that had begun.</w:t>
            </w:r>
          </w:p>
          <w:p w14:paraId="7D2C8EBA" w14:textId="77777777" w:rsidR="00641157" w:rsidRDefault="00641157" w:rsidP="00641157">
            <w:pPr>
              <w:pStyle w:val="NoSpacing"/>
              <w:ind w:left="360"/>
            </w:pPr>
          </w:p>
        </w:tc>
        <w:tc>
          <w:tcPr>
            <w:tcW w:w="1418" w:type="dxa"/>
          </w:tcPr>
          <w:p w14:paraId="316C73FA" w14:textId="77777777" w:rsidR="00327AF3" w:rsidRDefault="00327AF3" w:rsidP="00327AF3">
            <w:pPr>
              <w:spacing w:after="0" w:line="240" w:lineRule="auto"/>
              <w:rPr>
                <w:b/>
              </w:rPr>
            </w:pPr>
          </w:p>
          <w:p w14:paraId="28AA01C8" w14:textId="77777777" w:rsidR="00641157" w:rsidRDefault="00641157" w:rsidP="00327AF3">
            <w:pPr>
              <w:spacing w:after="0" w:line="240" w:lineRule="auto"/>
              <w:rPr>
                <w:b/>
              </w:rPr>
            </w:pPr>
          </w:p>
          <w:p w14:paraId="029F1D7F" w14:textId="4B93ECBC" w:rsidR="00130A46" w:rsidRDefault="00486898" w:rsidP="00327AF3">
            <w:pPr>
              <w:spacing w:after="0" w:line="240" w:lineRule="auto"/>
              <w:rPr>
                <w:b/>
              </w:rPr>
            </w:pPr>
            <w:r>
              <w:rPr>
                <w:b/>
              </w:rPr>
              <w:t>Head of Planning</w:t>
            </w:r>
          </w:p>
        </w:tc>
      </w:tr>
      <w:tr w:rsidR="00327AF3" w:rsidRPr="005E04F6" w14:paraId="648B8A87" w14:textId="77777777" w:rsidTr="003F130B">
        <w:tc>
          <w:tcPr>
            <w:tcW w:w="567" w:type="dxa"/>
          </w:tcPr>
          <w:p w14:paraId="54E0F6ED" w14:textId="77777777" w:rsidR="00327AF3" w:rsidRDefault="00327AF3" w:rsidP="00327AF3">
            <w:pPr>
              <w:spacing w:after="0" w:line="240" w:lineRule="auto"/>
              <w:rPr>
                <w:b/>
              </w:rPr>
            </w:pPr>
          </w:p>
        </w:tc>
        <w:tc>
          <w:tcPr>
            <w:tcW w:w="7938" w:type="dxa"/>
            <w:gridSpan w:val="3"/>
          </w:tcPr>
          <w:p w14:paraId="556DBEC8" w14:textId="77777777" w:rsidR="00641157" w:rsidRPr="00641157" w:rsidRDefault="00130A46" w:rsidP="00130A46">
            <w:pPr>
              <w:pStyle w:val="NoSpacing"/>
              <w:numPr>
                <w:ilvl w:val="0"/>
                <w:numId w:val="18"/>
              </w:numPr>
              <w:rPr>
                <w:u w:val="single"/>
              </w:rPr>
            </w:pPr>
            <w:r w:rsidRPr="00641157">
              <w:rPr>
                <w:u w:val="single"/>
              </w:rPr>
              <w:t xml:space="preserve">BG (Lincoln) Ltd. </w:t>
            </w:r>
          </w:p>
          <w:p w14:paraId="6E3CF2F1" w14:textId="77777777" w:rsidR="00641157" w:rsidRDefault="00641157" w:rsidP="00641157">
            <w:pPr>
              <w:pStyle w:val="NoSpacing"/>
              <w:ind w:left="360"/>
            </w:pPr>
          </w:p>
          <w:p w14:paraId="33410428" w14:textId="0BD9D7D3" w:rsidR="00327AF3" w:rsidRDefault="00641157" w:rsidP="00641157">
            <w:pPr>
              <w:pStyle w:val="NoSpacing"/>
              <w:ind w:left="360"/>
            </w:pPr>
            <w:r>
              <w:t>I</w:t>
            </w:r>
            <w:r w:rsidR="00130A46">
              <w:t xml:space="preserve">t was NOTED that the cash flow facility for BG (Lincoln) Ltd. </w:t>
            </w:r>
            <w:r w:rsidR="001D16F6">
              <w:t>had</w:t>
            </w:r>
            <w:r w:rsidR="00130A46">
              <w:t xml:space="preserve"> not</w:t>
            </w:r>
            <w:r w:rsidR="001D16F6">
              <w:t xml:space="preserve"> been</w:t>
            </w:r>
            <w:r w:rsidR="00130A46">
              <w:t xml:space="preserve"> required. </w:t>
            </w:r>
            <w:r w:rsidR="00EF0F77">
              <w:t>It was NOTED that the company</w:t>
            </w:r>
            <w:r w:rsidR="00130A46">
              <w:t xml:space="preserve"> had a very good summer with regards to conferences </w:t>
            </w:r>
            <w:r w:rsidR="00EF0F77">
              <w:t>that</w:t>
            </w:r>
            <w:r w:rsidR="00130A46">
              <w:t xml:space="preserve"> </w:t>
            </w:r>
            <w:r w:rsidR="00EF0F77">
              <w:t>benefitted</w:t>
            </w:r>
            <w:r w:rsidR="00130A46">
              <w:t xml:space="preserve"> the cash flow. </w:t>
            </w:r>
            <w:r w:rsidR="00EF0F77">
              <w:t xml:space="preserve">The </w:t>
            </w:r>
            <w:r w:rsidR="00130A46">
              <w:t>Members NOTED that BG (Lincoln) Ltd. w</w:t>
            </w:r>
            <w:r w:rsidR="00EF0F77">
              <w:t>as expected to reduce its requirement for subsidy</w:t>
            </w:r>
            <w:r w:rsidR="00130A46">
              <w:t xml:space="preserve"> </w:t>
            </w:r>
            <w:r w:rsidR="00EF0F77">
              <w:t xml:space="preserve">from the University </w:t>
            </w:r>
            <w:r w:rsidR="00130A46">
              <w:t>over a period of time</w:t>
            </w:r>
            <w:r w:rsidR="00EF0F77">
              <w:t xml:space="preserve">. </w:t>
            </w:r>
            <w:r w:rsidR="00130A46">
              <w:t xml:space="preserve"> </w:t>
            </w:r>
          </w:p>
          <w:p w14:paraId="60494F11" w14:textId="77777777" w:rsidR="00130A46" w:rsidRDefault="00130A46" w:rsidP="00130A46">
            <w:pPr>
              <w:pStyle w:val="NoSpacing"/>
              <w:ind w:left="360"/>
            </w:pPr>
          </w:p>
        </w:tc>
        <w:tc>
          <w:tcPr>
            <w:tcW w:w="1418" w:type="dxa"/>
          </w:tcPr>
          <w:p w14:paraId="776B2586" w14:textId="77777777" w:rsidR="00327AF3" w:rsidRDefault="00327AF3" w:rsidP="00327AF3">
            <w:pPr>
              <w:spacing w:after="0" w:line="240" w:lineRule="auto"/>
              <w:rPr>
                <w:b/>
              </w:rPr>
            </w:pPr>
          </w:p>
        </w:tc>
      </w:tr>
      <w:tr w:rsidR="00130A46" w:rsidRPr="005E04F6" w14:paraId="6860DE26" w14:textId="77777777" w:rsidTr="003F130B">
        <w:tc>
          <w:tcPr>
            <w:tcW w:w="567" w:type="dxa"/>
          </w:tcPr>
          <w:p w14:paraId="584E38D4" w14:textId="77777777" w:rsidR="00130A46" w:rsidRDefault="00130A46" w:rsidP="00130A46">
            <w:pPr>
              <w:spacing w:after="0" w:line="240" w:lineRule="auto"/>
              <w:rPr>
                <w:b/>
              </w:rPr>
            </w:pPr>
          </w:p>
        </w:tc>
        <w:tc>
          <w:tcPr>
            <w:tcW w:w="7938" w:type="dxa"/>
            <w:gridSpan w:val="3"/>
          </w:tcPr>
          <w:p w14:paraId="4BE70A69" w14:textId="77777777" w:rsidR="00641157" w:rsidRPr="00641157" w:rsidRDefault="00130A46" w:rsidP="00130A46">
            <w:pPr>
              <w:pStyle w:val="NoSpacing"/>
              <w:numPr>
                <w:ilvl w:val="0"/>
                <w:numId w:val="18"/>
              </w:numPr>
              <w:rPr>
                <w:u w:val="single"/>
              </w:rPr>
            </w:pPr>
            <w:r w:rsidRPr="00641157">
              <w:rPr>
                <w:u w:val="single"/>
              </w:rPr>
              <w:t xml:space="preserve">Pension charges  </w:t>
            </w:r>
          </w:p>
          <w:p w14:paraId="79873F79" w14:textId="77777777" w:rsidR="00641157" w:rsidRDefault="00641157" w:rsidP="00641157">
            <w:pPr>
              <w:pStyle w:val="NoSpacing"/>
              <w:ind w:left="360"/>
            </w:pPr>
          </w:p>
          <w:p w14:paraId="46E152AB" w14:textId="3F397692" w:rsidR="00AA2340" w:rsidRDefault="00641157" w:rsidP="003F130B">
            <w:pPr>
              <w:pStyle w:val="NoSpacing"/>
              <w:ind w:left="318"/>
            </w:pPr>
            <w:r>
              <w:t>It</w:t>
            </w:r>
            <w:r w:rsidR="00130A46">
              <w:t xml:space="preserve"> was NOTED that BGU does have USS membership, however </w:t>
            </w:r>
            <w:r w:rsidR="00486898">
              <w:t xml:space="preserve">it </w:t>
            </w:r>
            <w:r w:rsidR="00130A46">
              <w:t>was REPORTED as being very small</w:t>
            </w:r>
            <w:r w:rsidR="00864FCE">
              <w:t>.</w:t>
            </w:r>
          </w:p>
          <w:p w14:paraId="6ECCFE09" w14:textId="529AC14F" w:rsidR="00486898" w:rsidRDefault="00486898" w:rsidP="003F130B">
            <w:pPr>
              <w:pStyle w:val="NoSpacing"/>
            </w:pPr>
          </w:p>
        </w:tc>
        <w:tc>
          <w:tcPr>
            <w:tcW w:w="1418" w:type="dxa"/>
          </w:tcPr>
          <w:p w14:paraId="493A9B33" w14:textId="77777777" w:rsidR="00130A46" w:rsidRDefault="00130A46" w:rsidP="00130A46">
            <w:pPr>
              <w:spacing w:after="0" w:line="240" w:lineRule="auto"/>
              <w:rPr>
                <w:b/>
              </w:rPr>
            </w:pPr>
          </w:p>
        </w:tc>
      </w:tr>
      <w:tr w:rsidR="00130A46" w:rsidRPr="005E04F6" w14:paraId="391BC301" w14:textId="77777777" w:rsidTr="003F130B">
        <w:tc>
          <w:tcPr>
            <w:tcW w:w="567" w:type="dxa"/>
          </w:tcPr>
          <w:p w14:paraId="673743D9" w14:textId="77777777" w:rsidR="00130A46" w:rsidRDefault="00130A46" w:rsidP="00130A46">
            <w:pPr>
              <w:spacing w:after="0" w:line="240" w:lineRule="auto"/>
              <w:rPr>
                <w:b/>
              </w:rPr>
            </w:pPr>
          </w:p>
        </w:tc>
        <w:tc>
          <w:tcPr>
            <w:tcW w:w="7938" w:type="dxa"/>
            <w:gridSpan w:val="3"/>
          </w:tcPr>
          <w:p w14:paraId="0FC2DBDC" w14:textId="6FBD6E4B" w:rsidR="00641157" w:rsidRDefault="00A057C7" w:rsidP="004C5569">
            <w:pPr>
              <w:pStyle w:val="NoSpacing"/>
              <w:numPr>
                <w:ilvl w:val="0"/>
                <w:numId w:val="18"/>
              </w:numPr>
              <w:rPr>
                <w:u w:val="single"/>
              </w:rPr>
            </w:pPr>
            <w:r>
              <w:rPr>
                <w:u w:val="single"/>
              </w:rPr>
              <w:t>Teaching Excellence Framework (TEF)</w:t>
            </w:r>
          </w:p>
          <w:p w14:paraId="513D2403" w14:textId="77777777" w:rsidR="004C5569" w:rsidRPr="004C5569" w:rsidRDefault="004C5569" w:rsidP="004C5569">
            <w:pPr>
              <w:pStyle w:val="NoSpacing"/>
              <w:ind w:left="360"/>
              <w:rPr>
                <w:u w:val="single"/>
              </w:rPr>
            </w:pPr>
            <w:bookmarkStart w:id="0" w:name="_GoBack"/>
            <w:bookmarkEnd w:id="0"/>
          </w:p>
          <w:p w14:paraId="41793D18" w14:textId="68E8AE21" w:rsidR="00130A46" w:rsidRDefault="00641157" w:rsidP="00641157">
            <w:pPr>
              <w:pStyle w:val="NoSpacing"/>
              <w:ind w:left="360"/>
            </w:pPr>
            <w:r>
              <w:lastRenderedPageBreak/>
              <w:t>The Committee</w:t>
            </w:r>
            <w:r w:rsidR="00130A46">
              <w:t xml:space="preserve"> NOTED that TEF was ongoing and the Risk Register should be agile in </w:t>
            </w:r>
            <w:r w:rsidR="001D16F6">
              <w:t xml:space="preserve">its </w:t>
            </w:r>
            <w:r w:rsidR="00130A46">
              <w:t>reporting</w:t>
            </w:r>
            <w:r w:rsidR="001D16F6">
              <w:t xml:space="preserve"> on</w:t>
            </w:r>
            <w:r w:rsidR="00130A46">
              <w:t xml:space="preserve"> this</w:t>
            </w:r>
            <w:r>
              <w:t xml:space="preserve">. It was important to show that BGU can maintain what it had achieved. Members AGREED that this should be reported </w:t>
            </w:r>
            <w:r w:rsidR="006477AA">
              <w:t>on in the</w:t>
            </w:r>
            <w:r>
              <w:t xml:space="preserve"> long term.</w:t>
            </w:r>
          </w:p>
          <w:p w14:paraId="6329A812" w14:textId="77777777" w:rsidR="00641157" w:rsidRDefault="00641157" w:rsidP="00641157">
            <w:pPr>
              <w:pStyle w:val="NoSpacing"/>
              <w:ind w:left="360"/>
            </w:pPr>
          </w:p>
        </w:tc>
        <w:tc>
          <w:tcPr>
            <w:tcW w:w="1418" w:type="dxa"/>
          </w:tcPr>
          <w:p w14:paraId="50219906" w14:textId="77777777" w:rsidR="00130A46" w:rsidRDefault="00130A46" w:rsidP="00130A46">
            <w:pPr>
              <w:spacing w:after="0" w:line="240" w:lineRule="auto"/>
              <w:rPr>
                <w:b/>
              </w:rPr>
            </w:pPr>
          </w:p>
          <w:p w14:paraId="592A4F41" w14:textId="5D951685" w:rsidR="00641157" w:rsidRDefault="00641157" w:rsidP="00130A46">
            <w:pPr>
              <w:spacing w:after="0" w:line="240" w:lineRule="auto"/>
              <w:rPr>
                <w:b/>
              </w:rPr>
            </w:pPr>
          </w:p>
          <w:p w14:paraId="7E05A1C3" w14:textId="416D26C4" w:rsidR="00641157" w:rsidRDefault="006477AA" w:rsidP="00130A46">
            <w:pPr>
              <w:spacing w:after="0" w:line="240" w:lineRule="auto"/>
              <w:rPr>
                <w:b/>
              </w:rPr>
            </w:pPr>
            <w:r>
              <w:rPr>
                <w:b/>
              </w:rPr>
              <w:lastRenderedPageBreak/>
              <w:t xml:space="preserve">Head of </w:t>
            </w:r>
            <w:r w:rsidR="00B4235E">
              <w:rPr>
                <w:b/>
              </w:rPr>
              <w:t>Planning</w:t>
            </w:r>
          </w:p>
        </w:tc>
      </w:tr>
      <w:tr w:rsidR="00641157" w:rsidRPr="005E04F6" w14:paraId="04286E9B" w14:textId="77777777" w:rsidTr="003F130B">
        <w:tc>
          <w:tcPr>
            <w:tcW w:w="567" w:type="dxa"/>
          </w:tcPr>
          <w:p w14:paraId="7914DF4B" w14:textId="77777777" w:rsidR="00641157" w:rsidRDefault="00641157" w:rsidP="00B15685">
            <w:pPr>
              <w:spacing w:after="0" w:line="240" w:lineRule="auto"/>
              <w:rPr>
                <w:b/>
              </w:rPr>
            </w:pPr>
          </w:p>
        </w:tc>
        <w:tc>
          <w:tcPr>
            <w:tcW w:w="7938" w:type="dxa"/>
            <w:gridSpan w:val="3"/>
          </w:tcPr>
          <w:p w14:paraId="30C72999" w14:textId="77777777" w:rsidR="00641157" w:rsidRDefault="00641157" w:rsidP="00B15685">
            <w:pPr>
              <w:pStyle w:val="NoSpacing"/>
              <w:numPr>
                <w:ilvl w:val="0"/>
                <w:numId w:val="18"/>
              </w:numPr>
            </w:pPr>
            <w:r w:rsidRPr="00641157">
              <w:rPr>
                <w:u w:val="single"/>
              </w:rPr>
              <w:t>Reputation</w:t>
            </w:r>
            <w:r>
              <w:t xml:space="preserve">  </w:t>
            </w:r>
          </w:p>
          <w:p w14:paraId="6393950B" w14:textId="77777777" w:rsidR="00641157" w:rsidRDefault="00641157" w:rsidP="00641157">
            <w:pPr>
              <w:pStyle w:val="NoSpacing"/>
              <w:ind w:left="360"/>
            </w:pPr>
          </w:p>
          <w:p w14:paraId="2FC9A542" w14:textId="77777777" w:rsidR="00641157" w:rsidRDefault="00641157" w:rsidP="00641157">
            <w:pPr>
              <w:pStyle w:val="NoSpacing"/>
              <w:ind w:left="360"/>
            </w:pPr>
            <w:r>
              <w:t>It was important to ensure that the KPI on reputation matched the Risk Register.</w:t>
            </w:r>
          </w:p>
          <w:p w14:paraId="65D59BC8" w14:textId="77777777" w:rsidR="00641157" w:rsidRDefault="00641157" w:rsidP="00641157">
            <w:pPr>
              <w:pStyle w:val="NoSpacing"/>
              <w:ind w:left="360"/>
            </w:pPr>
          </w:p>
        </w:tc>
        <w:tc>
          <w:tcPr>
            <w:tcW w:w="1418" w:type="dxa"/>
          </w:tcPr>
          <w:p w14:paraId="4EC63A72" w14:textId="77777777" w:rsidR="00641157" w:rsidRDefault="00641157" w:rsidP="00B15685">
            <w:pPr>
              <w:spacing w:after="0" w:line="240" w:lineRule="auto"/>
              <w:rPr>
                <w:b/>
              </w:rPr>
            </w:pPr>
          </w:p>
          <w:p w14:paraId="60785A2E" w14:textId="137513EF" w:rsidR="00641157" w:rsidRDefault="006477AA" w:rsidP="00B15685">
            <w:pPr>
              <w:spacing w:after="0" w:line="240" w:lineRule="auto"/>
              <w:rPr>
                <w:b/>
              </w:rPr>
            </w:pPr>
            <w:r>
              <w:rPr>
                <w:b/>
              </w:rPr>
              <w:t>Head of Planning</w:t>
            </w:r>
          </w:p>
        </w:tc>
      </w:tr>
      <w:tr w:rsidR="00A057C7" w:rsidRPr="005E04F6" w14:paraId="5BECA7B6" w14:textId="77777777" w:rsidTr="003F130B">
        <w:tc>
          <w:tcPr>
            <w:tcW w:w="567" w:type="dxa"/>
          </w:tcPr>
          <w:p w14:paraId="1E27E642" w14:textId="77777777" w:rsidR="00A057C7" w:rsidRPr="005D7923" w:rsidRDefault="00A057C7" w:rsidP="00A057C7">
            <w:pPr>
              <w:spacing w:after="0" w:line="240" w:lineRule="auto"/>
              <w:rPr>
                <w:b/>
              </w:rPr>
            </w:pPr>
            <w:r>
              <w:rPr>
                <w:b/>
              </w:rPr>
              <w:t>10.</w:t>
            </w:r>
          </w:p>
        </w:tc>
        <w:tc>
          <w:tcPr>
            <w:tcW w:w="7938" w:type="dxa"/>
            <w:gridSpan w:val="3"/>
          </w:tcPr>
          <w:p w14:paraId="7BB9436C" w14:textId="77777777" w:rsidR="00A057C7" w:rsidRPr="00A057C7" w:rsidRDefault="00A057C7" w:rsidP="00A057C7">
            <w:pPr>
              <w:pStyle w:val="NoSpacing"/>
              <w:rPr>
                <w:b/>
              </w:rPr>
            </w:pPr>
            <w:r>
              <w:rPr>
                <w:b/>
              </w:rPr>
              <w:t>To note and consider internal audit reports</w:t>
            </w:r>
          </w:p>
        </w:tc>
        <w:tc>
          <w:tcPr>
            <w:tcW w:w="1418" w:type="dxa"/>
          </w:tcPr>
          <w:p w14:paraId="0D5C7116" w14:textId="77777777" w:rsidR="00A057C7" w:rsidRDefault="00A057C7" w:rsidP="00A057C7">
            <w:pPr>
              <w:spacing w:after="0" w:line="240" w:lineRule="auto"/>
              <w:rPr>
                <w:b/>
              </w:rPr>
            </w:pPr>
          </w:p>
          <w:p w14:paraId="2E6B0D5E" w14:textId="77777777" w:rsidR="00A057C7" w:rsidRDefault="00A057C7" w:rsidP="00A057C7">
            <w:pPr>
              <w:spacing w:after="0" w:line="240" w:lineRule="auto"/>
              <w:rPr>
                <w:b/>
              </w:rPr>
            </w:pPr>
          </w:p>
        </w:tc>
      </w:tr>
      <w:tr w:rsidR="009C54E7" w:rsidRPr="005E04F6" w14:paraId="0F66DB91" w14:textId="77777777" w:rsidTr="003F130B">
        <w:tc>
          <w:tcPr>
            <w:tcW w:w="567" w:type="dxa"/>
          </w:tcPr>
          <w:p w14:paraId="20EAE5C8" w14:textId="77777777" w:rsidR="009C54E7" w:rsidRPr="005D7923" w:rsidRDefault="009C54E7" w:rsidP="001742EE">
            <w:pPr>
              <w:spacing w:after="0" w:line="240" w:lineRule="auto"/>
              <w:rPr>
                <w:b/>
              </w:rPr>
            </w:pPr>
          </w:p>
        </w:tc>
        <w:tc>
          <w:tcPr>
            <w:tcW w:w="568" w:type="dxa"/>
          </w:tcPr>
          <w:p w14:paraId="6E7DFC60" w14:textId="77777777" w:rsidR="009C54E7" w:rsidRPr="00A31004" w:rsidRDefault="009C54E7" w:rsidP="00C63A40">
            <w:pPr>
              <w:pStyle w:val="NoSpacing"/>
            </w:pPr>
            <w:r w:rsidRPr="00A31004">
              <w:t>(</w:t>
            </w:r>
            <w:proofErr w:type="spellStart"/>
            <w:r w:rsidRPr="00A31004">
              <w:t>i</w:t>
            </w:r>
            <w:proofErr w:type="spellEnd"/>
            <w:r w:rsidRPr="00A31004">
              <w:t>)</w:t>
            </w:r>
          </w:p>
        </w:tc>
        <w:tc>
          <w:tcPr>
            <w:tcW w:w="7370" w:type="dxa"/>
            <w:gridSpan w:val="2"/>
          </w:tcPr>
          <w:p w14:paraId="7247DD17" w14:textId="77777777" w:rsidR="006B4EEE" w:rsidRDefault="004F3288" w:rsidP="00C63A40">
            <w:pPr>
              <w:pStyle w:val="NoSpacing"/>
            </w:pPr>
            <w:r>
              <w:t>Internal Audit Progress Report</w:t>
            </w:r>
          </w:p>
          <w:p w14:paraId="49F9C30D" w14:textId="77777777" w:rsidR="004F3288" w:rsidRDefault="004F3288" w:rsidP="00C63A40">
            <w:pPr>
              <w:pStyle w:val="NoSpacing"/>
            </w:pPr>
          </w:p>
          <w:p w14:paraId="0DBCA1C4" w14:textId="0D8A6C6D" w:rsidR="004F3288" w:rsidRDefault="00811AC3" w:rsidP="00C63A40">
            <w:pPr>
              <w:pStyle w:val="NoSpacing"/>
            </w:pPr>
            <w:r>
              <w:t xml:space="preserve">The Committee RECEIVED and NOTED </w:t>
            </w:r>
            <w:r w:rsidR="00F85C7F">
              <w:t>the</w:t>
            </w:r>
            <w:r>
              <w:t xml:space="preserve"> Internal Audit Progress Report</w:t>
            </w:r>
            <w:r w:rsidR="006477AA">
              <w:t xml:space="preserve"> </w:t>
            </w:r>
            <w:r>
              <w:t xml:space="preserve">presented by </w:t>
            </w:r>
            <w:r w:rsidR="00864FCE">
              <w:t xml:space="preserve">Mr </w:t>
            </w:r>
            <w:r>
              <w:t xml:space="preserve">Sean Ryan. The report </w:t>
            </w:r>
            <w:r w:rsidR="00F85C7F">
              <w:t xml:space="preserve">provided an overview of the work </w:t>
            </w:r>
            <w:proofErr w:type="spellStart"/>
            <w:r w:rsidR="00F85C7F">
              <w:t>Uniac</w:t>
            </w:r>
            <w:proofErr w:type="spellEnd"/>
            <w:r w:rsidR="00F85C7F">
              <w:t xml:space="preserve"> had undertaken during 2016/17. It was also NOTED </w:t>
            </w:r>
            <w:r w:rsidR="00F85C7F" w:rsidRPr="00207FBB">
              <w:t>that the Data Information &amp; Exploitation Report had all the core controls in place.</w:t>
            </w:r>
          </w:p>
          <w:p w14:paraId="1896A017" w14:textId="77777777" w:rsidR="00F85C7F" w:rsidRDefault="00F85C7F" w:rsidP="00C63A40">
            <w:pPr>
              <w:pStyle w:val="NoSpacing"/>
            </w:pPr>
          </w:p>
        </w:tc>
        <w:tc>
          <w:tcPr>
            <w:tcW w:w="1418" w:type="dxa"/>
          </w:tcPr>
          <w:p w14:paraId="65885B8F" w14:textId="77777777" w:rsidR="009C54E7" w:rsidRDefault="009C54E7" w:rsidP="0003141B">
            <w:pPr>
              <w:spacing w:after="0" w:line="240" w:lineRule="auto"/>
              <w:rPr>
                <w:b/>
              </w:rPr>
            </w:pPr>
          </w:p>
          <w:p w14:paraId="3B2D688C" w14:textId="77777777" w:rsidR="00CA4C4A" w:rsidRDefault="00CA4C4A" w:rsidP="0003141B">
            <w:pPr>
              <w:spacing w:after="0" w:line="240" w:lineRule="auto"/>
              <w:rPr>
                <w:b/>
              </w:rPr>
            </w:pPr>
          </w:p>
          <w:p w14:paraId="58109667" w14:textId="77777777" w:rsidR="006B4EEE" w:rsidRDefault="006B4EEE" w:rsidP="004221B8">
            <w:pPr>
              <w:spacing w:after="0" w:line="240" w:lineRule="auto"/>
              <w:rPr>
                <w:b/>
              </w:rPr>
            </w:pPr>
          </w:p>
        </w:tc>
      </w:tr>
      <w:tr w:rsidR="004F3288" w:rsidRPr="005E04F6" w14:paraId="6ABABF62" w14:textId="77777777" w:rsidTr="003F130B">
        <w:tc>
          <w:tcPr>
            <w:tcW w:w="567" w:type="dxa"/>
          </w:tcPr>
          <w:p w14:paraId="7801FD99" w14:textId="77777777" w:rsidR="004F3288" w:rsidRPr="005D7923" w:rsidRDefault="004F3288" w:rsidP="001742EE">
            <w:pPr>
              <w:spacing w:after="0" w:line="240" w:lineRule="auto"/>
              <w:rPr>
                <w:b/>
              </w:rPr>
            </w:pPr>
          </w:p>
        </w:tc>
        <w:tc>
          <w:tcPr>
            <w:tcW w:w="568" w:type="dxa"/>
          </w:tcPr>
          <w:p w14:paraId="7F6AD20F" w14:textId="77777777" w:rsidR="004F3288" w:rsidRPr="00A31004" w:rsidRDefault="005B23ED" w:rsidP="00C63A40">
            <w:pPr>
              <w:pStyle w:val="NoSpacing"/>
            </w:pPr>
            <w:r>
              <w:t>(</w:t>
            </w:r>
            <w:r w:rsidR="00B65940">
              <w:t>ii)</w:t>
            </w:r>
          </w:p>
        </w:tc>
        <w:tc>
          <w:tcPr>
            <w:tcW w:w="7370" w:type="dxa"/>
            <w:gridSpan w:val="2"/>
          </w:tcPr>
          <w:p w14:paraId="400996D7" w14:textId="77777777" w:rsidR="00B65940" w:rsidRDefault="00746546" w:rsidP="00C63A40">
            <w:pPr>
              <w:pStyle w:val="NoSpacing"/>
            </w:pPr>
            <w:r>
              <w:t>Internal audit r</w:t>
            </w:r>
            <w:r w:rsidR="005B23ED">
              <w:t xml:space="preserve">eports </w:t>
            </w:r>
          </w:p>
          <w:p w14:paraId="4AEC86A7" w14:textId="77777777" w:rsidR="005B23ED" w:rsidRDefault="005B23ED" w:rsidP="00C63A40">
            <w:pPr>
              <w:pStyle w:val="NoSpacing"/>
            </w:pPr>
          </w:p>
          <w:p w14:paraId="6EF6989F" w14:textId="126E58B5" w:rsidR="00F85C7F" w:rsidRDefault="00F85C7F" w:rsidP="00C63A40">
            <w:pPr>
              <w:pStyle w:val="NoSpacing"/>
            </w:pPr>
            <w:r>
              <w:t xml:space="preserve">The following </w:t>
            </w:r>
            <w:r w:rsidR="00ED15BB">
              <w:t xml:space="preserve">three </w:t>
            </w:r>
            <w:r>
              <w:t>inter</w:t>
            </w:r>
            <w:r w:rsidR="00ED15BB">
              <w:t>nal audit reports were RECEIVED as final</w:t>
            </w:r>
            <w:r w:rsidR="006477AA">
              <w:t>s</w:t>
            </w:r>
            <w:r w:rsidR="00ED15BB">
              <w:t xml:space="preserve"> draft and had been considered by the Vice Chancellor’s Executive Group on 11 September 2017. </w:t>
            </w:r>
            <w:proofErr w:type="spellStart"/>
            <w:r w:rsidR="00ED15BB">
              <w:t>Uniac</w:t>
            </w:r>
            <w:proofErr w:type="spellEnd"/>
            <w:r w:rsidR="00ED15BB">
              <w:t xml:space="preserve"> offered reasonable assurance surrounding controls for effectiveness and efficiency/economy.</w:t>
            </w:r>
          </w:p>
          <w:p w14:paraId="0549F171" w14:textId="77777777" w:rsidR="00F85C7F" w:rsidRDefault="00F85C7F" w:rsidP="00C63A40">
            <w:pPr>
              <w:pStyle w:val="NoSpacing"/>
            </w:pPr>
          </w:p>
        </w:tc>
        <w:tc>
          <w:tcPr>
            <w:tcW w:w="1418" w:type="dxa"/>
          </w:tcPr>
          <w:p w14:paraId="00C04243" w14:textId="77777777" w:rsidR="004F3288" w:rsidRDefault="004F3288" w:rsidP="0003141B">
            <w:pPr>
              <w:spacing w:after="0" w:line="240" w:lineRule="auto"/>
              <w:rPr>
                <w:b/>
              </w:rPr>
            </w:pPr>
          </w:p>
        </w:tc>
      </w:tr>
      <w:tr w:rsidR="005B23ED" w:rsidRPr="005E04F6" w14:paraId="763F330D" w14:textId="77777777" w:rsidTr="003F130B">
        <w:tc>
          <w:tcPr>
            <w:tcW w:w="567" w:type="dxa"/>
          </w:tcPr>
          <w:p w14:paraId="194CF18A" w14:textId="77777777" w:rsidR="005B23ED" w:rsidRPr="005D7923" w:rsidRDefault="005B23ED" w:rsidP="005B23ED">
            <w:pPr>
              <w:spacing w:after="0" w:line="240" w:lineRule="auto"/>
              <w:rPr>
                <w:b/>
              </w:rPr>
            </w:pPr>
          </w:p>
        </w:tc>
        <w:tc>
          <w:tcPr>
            <w:tcW w:w="568" w:type="dxa"/>
          </w:tcPr>
          <w:p w14:paraId="37DAFF65" w14:textId="77777777" w:rsidR="005B23ED" w:rsidRDefault="005B23ED" w:rsidP="005B23ED">
            <w:pPr>
              <w:pStyle w:val="NoSpacing"/>
            </w:pPr>
          </w:p>
        </w:tc>
        <w:tc>
          <w:tcPr>
            <w:tcW w:w="430" w:type="dxa"/>
          </w:tcPr>
          <w:p w14:paraId="67848B5F" w14:textId="77777777" w:rsidR="005B23ED" w:rsidRDefault="005B23ED" w:rsidP="005B23ED">
            <w:pPr>
              <w:pStyle w:val="NoSpacing"/>
            </w:pPr>
            <w:r>
              <w:t>a)</w:t>
            </w:r>
          </w:p>
        </w:tc>
        <w:tc>
          <w:tcPr>
            <w:tcW w:w="6940" w:type="dxa"/>
          </w:tcPr>
          <w:p w14:paraId="62E3B8DD" w14:textId="77777777" w:rsidR="005B23ED" w:rsidRDefault="005B23ED" w:rsidP="005B23ED">
            <w:pPr>
              <w:pStyle w:val="NoSpacing"/>
            </w:pPr>
            <w:r>
              <w:t>Review of Payroll</w:t>
            </w:r>
          </w:p>
          <w:p w14:paraId="5537F211" w14:textId="77777777" w:rsidR="005B23ED" w:rsidRDefault="005B23ED" w:rsidP="005B23ED">
            <w:pPr>
              <w:pStyle w:val="NoSpacing"/>
            </w:pPr>
          </w:p>
          <w:p w14:paraId="5E4E52B6" w14:textId="2E4DD9B1" w:rsidR="00F85C7F" w:rsidRDefault="00F85C7F" w:rsidP="005B23ED">
            <w:pPr>
              <w:pStyle w:val="NoSpacing"/>
            </w:pPr>
            <w:r>
              <w:t>The appointment of the new Head of H</w:t>
            </w:r>
            <w:r w:rsidR="00864FCE">
              <w:t>uman Resources and Organisational Development</w:t>
            </w:r>
            <w:r>
              <w:t xml:space="preserve"> was NOTED.</w:t>
            </w:r>
          </w:p>
          <w:p w14:paraId="7DC7F677" w14:textId="77777777" w:rsidR="00F85C7F" w:rsidRDefault="00F85C7F" w:rsidP="005B23ED">
            <w:pPr>
              <w:pStyle w:val="NoSpacing"/>
            </w:pPr>
          </w:p>
        </w:tc>
        <w:tc>
          <w:tcPr>
            <w:tcW w:w="1418" w:type="dxa"/>
          </w:tcPr>
          <w:p w14:paraId="7B473813" w14:textId="77777777" w:rsidR="005B23ED" w:rsidRDefault="005B23ED" w:rsidP="005B23ED">
            <w:pPr>
              <w:spacing w:after="0" w:line="240" w:lineRule="auto"/>
              <w:rPr>
                <w:b/>
              </w:rPr>
            </w:pPr>
          </w:p>
        </w:tc>
      </w:tr>
      <w:tr w:rsidR="005B23ED" w:rsidRPr="005E04F6" w14:paraId="69AABE4C" w14:textId="77777777" w:rsidTr="003F130B">
        <w:tc>
          <w:tcPr>
            <w:tcW w:w="567" w:type="dxa"/>
          </w:tcPr>
          <w:p w14:paraId="71966731" w14:textId="77777777" w:rsidR="005B23ED" w:rsidRPr="005D7923" w:rsidRDefault="005B23ED" w:rsidP="005B23ED">
            <w:pPr>
              <w:spacing w:after="0" w:line="240" w:lineRule="auto"/>
              <w:rPr>
                <w:b/>
              </w:rPr>
            </w:pPr>
          </w:p>
        </w:tc>
        <w:tc>
          <w:tcPr>
            <w:tcW w:w="568" w:type="dxa"/>
          </w:tcPr>
          <w:p w14:paraId="3201AB2D" w14:textId="77777777" w:rsidR="005B23ED" w:rsidRDefault="005B23ED" w:rsidP="005B23ED">
            <w:pPr>
              <w:pStyle w:val="NoSpacing"/>
            </w:pPr>
          </w:p>
        </w:tc>
        <w:tc>
          <w:tcPr>
            <w:tcW w:w="430" w:type="dxa"/>
          </w:tcPr>
          <w:p w14:paraId="0510B83D" w14:textId="77777777" w:rsidR="005B23ED" w:rsidRDefault="005B23ED" w:rsidP="005B23ED">
            <w:pPr>
              <w:pStyle w:val="NoSpacing"/>
            </w:pPr>
            <w:r>
              <w:t>b)</w:t>
            </w:r>
          </w:p>
        </w:tc>
        <w:tc>
          <w:tcPr>
            <w:tcW w:w="6940" w:type="dxa"/>
          </w:tcPr>
          <w:p w14:paraId="6D78BC4C" w14:textId="77777777" w:rsidR="005B23ED" w:rsidRDefault="005B23ED" w:rsidP="005B23ED">
            <w:pPr>
              <w:pStyle w:val="NoSpacing"/>
            </w:pPr>
            <w:r>
              <w:t>Review of Management of Non-Pay Expenditure</w:t>
            </w:r>
          </w:p>
          <w:p w14:paraId="4BDC9C08" w14:textId="77777777" w:rsidR="005B23ED" w:rsidRDefault="005B23ED" w:rsidP="005B23ED">
            <w:pPr>
              <w:pStyle w:val="NoSpacing"/>
            </w:pPr>
          </w:p>
          <w:p w14:paraId="695AB273" w14:textId="7BA52F24" w:rsidR="00F85C7F" w:rsidRDefault="00F85C7F" w:rsidP="005B23ED">
            <w:pPr>
              <w:pStyle w:val="NoSpacing"/>
            </w:pPr>
            <w:r>
              <w:t>It was REPORTED that the Management of Non-Pay Expenditure h</w:t>
            </w:r>
            <w:r w:rsidR="00ED15BB">
              <w:t>ad a very good track record. It was NOTED that the</w:t>
            </w:r>
            <w:r>
              <w:t xml:space="preserve"> issue of whether there was a risk that the University was</w:t>
            </w:r>
            <w:r w:rsidR="001D16F6">
              <w:t xml:space="preserve"> no</w:t>
            </w:r>
            <w:r>
              <w:t xml:space="preserve">t spending its reserves on the </w:t>
            </w:r>
            <w:r w:rsidR="00ED15BB">
              <w:t>student experience was explored.</w:t>
            </w:r>
          </w:p>
          <w:p w14:paraId="577CD3EC" w14:textId="77777777" w:rsidR="00ED15BB" w:rsidRDefault="00ED15BB" w:rsidP="005B23ED">
            <w:pPr>
              <w:pStyle w:val="NoSpacing"/>
            </w:pPr>
          </w:p>
        </w:tc>
        <w:tc>
          <w:tcPr>
            <w:tcW w:w="1418" w:type="dxa"/>
          </w:tcPr>
          <w:p w14:paraId="6ADADF05" w14:textId="77777777" w:rsidR="005B23ED" w:rsidRDefault="005B23ED" w:rsidP="005B23ED">
            <w:pPr>
              <w:spacing w:after="0" w:line="240" w:lineRule="auto"/>
              <w:rPr>
                <w:b/>
              </w:rPr>
            </w:pPr>
          </w:p>
        </w:tc>
      </w:tr>
      <w:tr w:rsidR="005B23ED" w:rsidRPr="005E04F6" w14:paraId="192A342B" w14:textId="77777777" w:rsidTr="003F130B">
        <w:tc>
          <w:tcPr>
            <w:tcW w:w="567" w:type="dxa"/>
          </w:tcPr>
          <w:p w14:paraId="565350A2" w14:textId="77777777" w:rsidR="005B23ED" w:rsidRPr="005D7923" w:rsidRDefault="005B23ED" w:rsidP="001742EE">
            <w:pPr>
              <w:spacing w:after="0" w:line="240" w:lineRule="auto"/>
              <w:rPr>
                <w:b/>
              </w:rPr>
            </w:pPr>
          </w:p>
        </w:tc>
        <w:tc>
          <w:tcPr>
            <w:tcW w:w="568" w:type="dxa"/>
          </w:tcPr>
          <w:p w14:paraId="55494DB0" w14:textId="77777777" w:rsidR="005B23ED" w:rsidRDefault="005B23ED" w:rsidP="00C63A40">
            <w:pPr>
              <w:pStyle w:val="NoSpacing"/>
            </w:pPr>
          </w:p>
        </w:tc>
        <w:tc>
          <w:tcPr>
            <w:tcW w:w="430" w:type="dxa"/>
          </w:tcPr>
          <w:p w14:paraId="783635EC" w14:textId="77777777" w:rsidR="005B23ED" w:rsidRDefault="005B23ED" w:rsidP="00C63A40">
            <w:pPr>
              <w:pStyle w:val="NoSpacing"/>
            </w:pPr>
            <w:r>
              <w:t>c)</w:t>
            </w:r>
          </w:p>
        </w:tc>
        <w:tc>
          <w:tcPr>
            <w:tcW w:w="6940" w:type="dxa"/>
          </w:tcPr>
          <w:p w14:paraId="52BF8888" w14:textId="77777777" w:rsidR="005B23ED" w:rsidRDefault="005B23ED" w:rsidP="00C63A40">
            <w:pPr>
              <w:pStyle w:val="NoSpacing"/>
            </w:pPr>
            <w:r>
              <w:t>Review of Destination of Leavers from Higher Education Return 2015/16</w:t>
            </w:r>
          </w:p>
          <w:p w14:paraId="18E5B588" w14:textId="77777777" w:rsidR="00ED15BB" w:rsidRDefault="00ED15BB" w:rsidP="00C63A40">
            <w:pPr>
              <w:pStyle w:val="NoSpacing"/>
            </w:pPr>
          </w:p>
          <w:p w14:paraId="3F71DA01" w14:textId="77777777" w:rsidR="00ED15BB" w:rsidRDefault="00ED15BB" w:rsidP="00C63A40">
            <w:pPr>
              <w:pStyle w:val="NoSpacing"/>
            </w:pPr>
            <w:r>
              <w:t>It was NOTED that this wo</w:t>
            </w:r>
            <w:r w:rsidR="00CE723D">
              <w:t>u</w:t>
            </w:r>
            <w:r>
              <w:t>ld fundamentally change and it was necessary to ensure that the data was captured</w:t>
            </w:r>
            <w:r w:rsidR="00BD1982">
              <w:t>.</w:t>
            </w:r>
          </w:p>
          <w:p w14:paraId="0DC529AA" w14:textId="77777777" w:rsidR="005B23ED" w:rsidRDefault="005B23ED" w:rsidP="00C63A40">
            <w:pPr>
              <w:pStyle w:val="NoSpacing"/>
            </w:pPr>
          </w:p>
        </w:tc>
        <w:tc>
          <w:tcPr>
            <w:tcW w:w="1418" w:type="dxa"/>
          </w:tcPr>
          <w:p w14:paraId="5FDC154E" w14:textId="77777777" w:rsidR="005B23ED" w:rsidRDefault="005B23ED" w:rsidP="0003141B">
            <w:pPr>
              <w:spacing w:after="0" w:line="240" w:lineRule="auto"/>
              <w:rPr>
                <w:b/>
              </w:rPr>
            </w:pPr>
          </w:p>
        </w:tc>
      </w:tr>
      <w:tr w:rsidR="00B65940" w:rsidRPr="005E04F6" w14:paraId="25F4D9BE" w14:textId="77777777" w:rsidTr="003F130B">
        <w:tc>
          <w:tcPr>
            <w:tcW w:w="567" w:type="dxa"/>
          </w:tcPr>
          <w:p w14:paraId="03201F81" w14:textId="77777777" w:rsidR="00B65940" w:rsidRPr="005D7923" w:rsidRDefault="00B65940" w:rsidP="001742EE">
            <w:pPr>
              <w:spacing w:after="0" w:line="240" w:lineRule="auto"/>
              <w:rPr>
                <w:b/>
              </w:rPr>
            </w:pPr>
          </w:p>
        </w:tc>
        <w:tc>
          <w:tcPr>
            <w:tcW w:w="568" w:type="dxa"/>
          </w:tcPr>
          <w:p w14:paraId="02654F17" w14:textId="77777777" w:rsidR="00B65940" w:rsidRDefault="005B23ED" w:rsidP="00C63A40">
            <w:pPr>
              <w:pStyle w:val="NoSpacing"/>
            </w:pPr>
            <w:r>
              <w:t>(</w:t>
            </w:r>
            <w:r w:rsidR="00B65940">
              <w:t>iii)</w:t>
            </w:r>
          </w:p>
        </w:tc>
        <w:tc>
          <w:tcPr>
            <w:tcW w:w="7370" w:type="dxa"/>
            <w:gridSpan w:val="2"/>
          </w:tcPr>
          <w:p w14:paraId="0397D3D1" w14:textId="77777777" w:rsidR="00B65940" w:rsidRDefault="005B23ED" w:rsidP="00C63A40">
            <w:pPr>
              <w:pStyle w:val="NoSpacing"/>
            </w:pPr>
            <w:r>
              <w:t>Draft Annual Report and Opinion</w:t>
            </w:r>
          </w:p>
          <w:p w14:paraId="72A5B4B6" w14:textId="77777777" w:rsidR="00520208" w:rsidRDefault="00520208" w:rsidP="00C63A40">
            <w:pPr>
              <w:pStyle w:val="NoSpacing"/>
            </w:pPr>
          </w:p>
          <w:p w14:paraId="5A12A0BE" w14:textId="46C414D3" w:rsidR="00ED15BB" w:rsidRDefault="00811AC3" w:rsidP="007C4DC7">
            <w:pPr>
              <w:pStyle w:val="NoSpacing"/>
            </w:pPr>
            <w:r>
              <w:t>The Committee RECEIVED the</w:t>
            </w:r>
            <w:r w:rsidR="007C4DC7">
              <w:t xml:space="preserve"> </w:t>
            </w:r>
            <w:r>
              <w:t xml:space="preserve">Draft Annual Report and Opinion, presented by </w:t>
            </w:r>
            <w:r w:rsidR="001D16F6">
              <w:t xml:space="preserve">Mr </w:t>
            </w:r>
            <w:r>
              <w:t xml:space="preserve">Sean Ryan. </w:t>
            </w:r>
            <w:proofErr w:type="spellStart"/>
            <w:r w:rsidR="007C4DC7">
              <w:t>Uniac</w:t>
            </w:r>
            <w:proofErr w:type="spellEnd"/>
            <w:r w:rsidR="007C4DC7">
              <w:t xml:space="preserve"> reported on individual audits and progress against the annual pla</w:t>
            </w:r>
            <w:r w:rsidR="001D16F6">
              <w:t>n</w:t>
            </w:r>
            <w:r w:rsidR="006477AA">
              <w:t xml:space="preserve">. </w:t>
            </w:r>
            <w:proofErr w:type="spellStart"/>
            <w:r w:rsidR="006477AA">
              <w:t>Uniac</w:t>
            </w:r>
            <w:proofErr w:type="spellEnd"/>
            <w:r w:rsidR="007C4DC7">
              <w:t xml:space="preserve"> also gave their annual opinion on the effectiveness and efficiency of the University’s control measures against risk, as well as considering value for money of those controls, comparing the University’s performance against good practice. The </w:t>
            </w:r>
            <w:r w:rsidR="00864FCE">
              <w:t>o</w:t>
            </w:r>
            <w:r w:rsidR="00ED15BB">
              <w:t xml:space="preserve">pinion was positive throughout. Risk Management was NOTED as excellent and the work done so far was REPORTED as good. </w:t>
            </w:r>
            <w:r w:rsidR="00F96B82">
              <w:t xml:space="preserve">It was NOTED that </w:t>
            </w:r>
            <w:r w:rsidR="00ED15BB">
              <w:t>BGU had</w:t>
            </w:r>
            <w:r w:rsidR="00F96B82">
              <w:t xml:space="preserve"> undertaken</w:t>
            </w:r>
            <w:r w:rsidR="00ED15BB">
              <w:t xml:space="preserve"> a thorough review o</w:t>
            </w:r>
            <w:r w:rsidR="00F96B82">
              <w:t>f</w:t>
            </w:r>
            <w:r w:rsidR="00ED15BB">
              <w:t xml:space="preserve"> </w:t>
            </w:r>
            <w:r w:rsidR="00ED15BB">
              <w:lastRenderedPageBreak/>
              <w:t>governance during 2015/16 and the overall impression was that there was good questioning and good challenge which worked well.</w:t>
            </w:r>
          </w:p>
          <w:p w14:paraId="17AD781C" w14:textId="77777777" w:rsidR="007C4DC7" w:rsidRDefault="007C4DC7" w:rsidP="007C4DC7">
            <w:pPr>
              <w:pStyle w:val="NoSpacing"/>
            </w:pPr>
          </w:p>
        </w:tc>
        <w:tc>
          <w:tcPr>
            <w:tcW w:w="1418" w:type="dxa"/>
          </w:tcPr>
          <w:p w14:paraId="74E590E7" w14:textId="77777777" w:rsidR="00B65940" w:rsidRDefault="00B65940" w:rsidP="0003141B">
            <w:pPr>
              <w:spacing w:after="0" w:line="240" w:lineRule="auto"/>
              <w:rPr>
                <w:b/>
              </w:rPr>
            </w:pPr>
          </w:p>
        </w:tc>
      </w:tr>
      <w:tr w:rsidR="00520208" w:rsidRPr="005E04F6" w14:paraId="5B558D2D" w14:textId="77777777" w:rsidTr="003F130B">
        <w:tc>
          <w:tcPr>
            <w:tcW w:w="567" w:type="dxa"/>
          </w:tcPr>
          <w:p w14:paraId="3D521030" w14:textId="77777777" w:rsidR="00520208" w:rsidRPr="005D7923" w:rsidRDefault="00520208" w:rsidP="001742EE">
            <w:pPr>
              <w:spacing w:after="0" w:line="240" w:lineRule="auto"/>
              <w:rPr>
                <w:b/>
              </w:rPr>
            </w:pPr>
          </w:p>
        </w:tc>
        <w:tc>
          <w:tcPr>
            <w:tcW w:w="568" w:type="dxa"/>
          </w:tcPr>
          <w:p w14:paraId="1043C3D4" w14:textId="77777777" w:rsidR="00520208" w:rsidRDefault="005B23ED" w:rsidP="00C63A40">
            <w:pPr>
              <w:pStyle w:val="NoSpacing"/>
            </w:pPr>
            <w:r>
              <w:t>(iv)</w:t>
            </w:r>
          </w:p>
        </w:tc>
        <w:tc>
          <w:tcPr>
            <w:tcW w:w="7370" w:type="dxa"/>
            <w:gridSpan w:val="2"/>
          </w:tcPr>
          <w:p w14:paraId="12BC4CF2" w14:textId="77777777" w:rsidR="00520208" w:rsidRDefault="00746546" w:rsidP="00C63A40">
            <w:pPr>
              <w:pStyle w:val="NoSpacing"/>
            </w:pPr>
            <w:r>
              <w:t>Audit tracker r</w:t>
            </w:r>
            <w:r w:rsidR="005B23ED">
              <w:t>eport</w:t>
            </w:r>
          </w:p>
          <w:p w14:paraId="5CE0AAD7" w14:textId="77777777" w:rsidR="00520208" w:rsidRDefault="00520208" w:rsidP="00C63A40">
            <w:pPr>
              <w:pStyle w:val="NoSpacing"/>
            </w:pPr>
          </w:p>
          <w:p w14:paraId="3206EC86" w14:textId="6BCA2152" w:rsidR="00520208" w:rsidRDefault="00811AC3" w:rsidP="00C63A40">
            <w:pPr>
              <w:pStyle w:val="NoSpacing"/>
            </w:pPr>
            <w:r>
              <w:t xml:space="preserve">The </w:t>
            </w:r>
            <w:r w:rsidR="00F96B82">
              <w:t>A</w:t>
            </w:r>
            <w:r>
              <w:t xml:space="preserve">udit </w:t>
            </w:r>
            <w:r w:rsidR="00F96B82">
              <w:t>T</w:t>
            </w:r>
            <w:r>
              <w:t xml:space="preserve">racker </w:t>
            </w:r>
            <w:r w:rsidR="00F96B82">
              <w:t>R</w:t>
            </w:r>
            <w:r>
              <w:t xml:space="preserve">eport presented by </w:t>
            </w:r>
            <w:r w:rsidR="00864FCE">
              <w:t xml:space="preserve">Mr </w:t>
            </w:r>
            <w:r w:rsidR="00BD1982">
              <w:t>Matthew Pitts</w:t>
            </w:r>
            <w:r w:rsidR="00F96B82">
              <w:t xml:space="preserve"> was RECEIVED</w:t>
            </w:r>
            <w:r>
              <w:t xml:space="preserve">. The report </w:t>
            </w:r>
            <w:r w:rsidR="00BD1982">
              <w:t xml:space="preserve">was an update on progress against </w:t>
            </w:r>
            <w:r w:rsidR="001D16F6">
              <w:t xml:space="preserve">internal </w:t>
            </w:r>
            <w:r w:rsidR="00BD1982">
              <w:t>audit recommendations. Several requests for extensions were NOTED. The Committee APPROVED the revised implementation date requests and action closures subject to the amendment of the completion date for Log number: 1376. This would be altered to 31/10/17 to be in line with the other website</w:t>
            </w:r>
            <w:r w:rsidR="001D16F6">
              <w:t xml:space="preserve"> related</w:t>
            </w:r>
            <w:r w:rsidR="00BD1982">
              <w:t xml:space="preserve"> actions.</w:t>
            </w:r>
          </w:p>
          <w:p w14:paraId="4EAC922B" w14:textId="77777777" w:rsidR="00BD1982" w:rsidRDefault="00BD1982" w:rsidP="00C63A40">
            <w:pPr>
              <w:pStyle w:val="NoSpacing"/>
            </w:pPr>
          </w:p>
        </w:tc>
        <w:tc>
          <w:tcPr>
            <w:tcW w:w="1418" w:type="dxa"/>
          </w:tcPr>
          <w:p w14:paraId="4D704C05" w14:textId="77777777" w:rsidR="00DA5C99" w:rsidRDefault="00DA5C99" w:rsidP="0003141B">
            <w:pPr>
              <w:spacing w:after="0" w:line="240" w:lineRule="auto"/>
              <w:rPr>
                <w:b/>
              </w:rPr>
            </w:pPr>
          </w:p>
          <w:p w14:paraId="682131D5" w14:textId="77777777" w:rsidR="00811AC3" w:rsidRDefault="00811AC3" w:rsidP="0003141B">
            <w:pPr>
              <w:spacing w:after="0" w:line="240" w:lineRule="auto"/>
              <w:rPr>
                <w:b/>
              </w:rPr>
            </w:pPr>
          </w:p>
          <w:p w14:paraId="5C81A64C" w14:textId="77777777" w:rsidR="00811AC3" w:rsidRDefault="00811AC3" w:rsidP="0003141B">
            <w:pPr>
              <w:spacing w:after="0" w:line="240" w:lineRule="auto"/>
              <w:rPr>
                <w:b/>
              </w:rPr>
            </w:pPr>
          </w:p>
          <w:p w14:paraId="74D59D5A" w14:textId="77777777" w:rsidR="00811AC3" w:rsidRDefault="00811AC3" w:rsidP="0003141B">
            <w:pPr>
              <w:spacing w:after="0" w:line="240" w:lineRule="auto"/>
              <w:rPr>
                <w:b/>
              </w:rPr>
            </w:pPr>
          </w:p>
          <w:p w14:paraId="42028D8A" w14:textId="77777777" w:rsidR="00811AC3" w:rsidRDefault="00811AC3" w:rsidP="0003141B">
            <w:pPr>
              <w:spacing w:after="0" w:line="240" w:lineRule="auto"/>
              <w:rPr>
                <w:b/>
              </w:rPr>
            </w:pPr>
          </w:p>
          <w:p w14:paraId="76FCCD1B" w14:textId="446D408C" w:rsidR="00811AC3" w:rsidRDefault="00D017CA" w:rsidP="0003141B">
            <w:pPr>
              <w:spacing w:after="0" w:line="240" w:lineRule="auto"/>
              <w:rPr>
                <w:b/>
              </w:rPr>
            </w:pPr>
            <w:r>
              <w:rPr>
                <w:b/>
              </w:rPr>
              <w:t>GCOM</w:t>
            </w:r>
          </w:p>
        </w:tc>
      </w:tr>
      <w:tr w:rsidR="00DA5C99" w:rsidRPr="005E04F6" w14:paraId="3EBAA336" w14:textId="77777777" w:rsidTr="003F130B">
        <w:tc>
          <w:tcPr>
            <w:tcW w:w="567" w:type="dxa"/>
            <w:shd w:val="clear" w:color="auto" w:fill="auto"/>
          </w:tcPr>
          <w:p w14:paraId="7C15E7A9" w14:textId="77777777" w:rsidR="00DA5C99" w:rsidRPr="00207FBB" w:rsidRDefault="00DA5C99" w:rsidP="001742EE">
            <w:pPr>
              <w:spacing w:after="0" w:line="240" w:lineRule="auto"/>
              <w:rPr>
                <w:b/>
              </w:rPr>
            </w:pPr>
            <w:r w:rsidRPr="00207FBB">
              <w:rPr>
                <w:b/>
              </w:rPr>
              <w:t>11.</w:t>
            </w:r>
          </w:p>
        </w:tc>
        <w:tc>
          <w:tcPr>
            <w:tcW w:w="7938" w:type="dxa"/>
            <w:gridSpan w:val="3"/>
            <w:shd w:val="clear" w:color="auto" w:fill="auto"/>
          </w:tcPr>
          <w:p w14:paraId="6F65494F" w14:textId="77777777" w:rsidR="00DA5C99" w:rsidRPr="00207FBB" w:rsidRDefault="00746546" w:rsidP="00746546">
            <w:pPr>
              <w:pStyle w:val="NoSpacing"/>
              <w:rPr>
                <w:b/>
              </w:rPr>
            </w:pPr>
            <w:r w:rsidRPr="00207FBB">
              <w:rPr>
                <w:b/>
              </w:rPr>
              <w:t>External audit update</w:t>
            </w:r>
          </w:p>
          <w:p w14:paraId="1BBA52EA" w14:textId="77777777" w:rsidR="00746546" w:rsidRPr="00207FBB" w:rsidRDefault="00746546" w:rsidP="00746546">
            <w:pPr>
              <w:pStyle w:val="NoSpacing"/>
              <w:rPr>
                <w:b/>
              </w:rPr>
            </w:pPr>
          </w:p>
          <w:p w14:paraId="560B8E2F" w14:textId="77777777" w:rsidR="00521617" w:rsidRPr="00207FBB" w:rsidRDefault="00864FCE" w:rsidP="00746546">
            <w:pPr>
              <w:pStyle w:val="NoSpacing"/>
            </w:pPr>
            <w:r>
              <w:t xml:space="preserve">Mr </w:t>
            </w:r>
            <w:r w:rsidR="00521617" w:rsidRPr="00207FBB">
              <w:t>David Hoose NOTED that the final audit meeting had been held slightly later this year and an interim audit had taken place across the summer. There were no concerns regarding the timetable.</w:t>
            </w:r>
          </w:p>
          <w:p w14:paraId="145A7D3D" w14:textId="77777777" w:rsidR="00746546" w:rsidRPr="00207FBB" w:rsidRDefault="00746546" w:rsidP="00746546">
            <w:pPr>
              <w:pStyle w:val="NoSpacing"/>
              <w:rPr>
                <w:b/>
              </w:rPr>
            </w:pPr>
          </w:p>
        </w:tc>
        <w:tc>
          <w:tcPr>
            <w:tcW w:w="1418" w:type="dxa"/>
          </w:tcPr>
          <w:p w14:paraId="6E8350AB" w14:textId="77777777" w:rsidR="00DA5C99" w:rsidRDefault="00DA5C99" w:rsidP="0003141B">
            <w:pPr>
              <w:spacing w:after="0" w:line="240" w:lineRule="auto"/>
              <w:rPr>
                <w:b/>
              </w:rPr>
            </w:pPr>
          </w:p>
        </w:tc>
      </w:tr>
      <w:tr w:rsidR="00746546" w:rsidRPr="005E04F6" w14:paraId="6133D5F8" w14:textId="77777777" w:rsidTr="003F130B">
        <w:tc>
          <w:tcPr>
            <w:tcW w:w="567" w:type="dxa"/>
          </w:tcPr>
          <w:p w14:paraId="19142875" w14:textId="77777777" w:rsidR="00746546" w:rsidRDefault="00746546" w:rsidP="00994E20">
            <w:pPr>
              <w:spacing w:after="0" w:line="240" w:lineRule="auto"/>
              <w:rPr>
                <w:b/>
              </w:rPr>
            </w:pPr>
            <w:r>
              <w:rPr>
                <w:b/>
              </w:rPr>
              <w:t>12.</w:t>
            </w:r>
          </w:p>
        </w:tc>
        <w:tc>
          <w:tcPr>
            <w:tcW w:w="7938" w:type="dxa"/>
            <w:gridSpan w:val="3"/>
          </w:tcPr>
          <w:p w14:paraId="3560E22D" w14:textId="77777777" w:rsidR="00746546" w:rsidRPr="00746546" w:rsidRDefault="00746546" w:rsidP="00994E20">
            <w:pPr>
              <w:pStyle w:val="NoSpacing"/>
              <w:rPr>
                <w:b/>
              </w:rPr>
            </w:pPr>
            <w:r>
              <w:rPr>
                <w:b/>
              </w:rPr>
              <w:t>To receive and discuss the Draft Audit Committee Annual Report 2016/17</w:t>
            </w:r>
          </w:p>
          <w:p w14:paraId="60D1B1BC" w14:textId="77777777" w:rsidR="00746546" w:rsidRDefault="00746546" w:rsidP="00994E20">
            <w:pPr>
              <w:pStyle w:val="NoSpacing"/>
            </w:pPr>
          </w:p>
          <w:p w14:paraId="679C6DE2" w14:textId="25199E5E" w:rsidR="00746546" w:rsidRDefault="00167FFB" w:rsidP="00994E20">
            <w:pPr>
              <w:pStyle w:val="NoSpacing"/>
            </w:pPr>
            <w:r>
              <w:t xml:space="preserve">The Committee’s Annual Report was presented to members in advance to allow for time for amendments. It was REPORTED that the format was the same as in previous years, covering attendance at meetings, what has been looked at through internal audit, service providers and flowed through the work received. It was NOTED that </w:t>
            </w:r>
            <w:r w:rsidR="00D017CA">
              <w:t xml:space="preserve">in future the </w:t>
            </w:r>
            <w:r>
              <w:t xml:space="preserve">Value for Money Report would become the Efficiency and Effectiveness Report. A version </w:t>
            </w:r>
            <w:r w:rsidR="00D017CA">
              <w:t xml:space="preserve">of the Committee Annual Report </w:t>
            </w:r>
            <w:r>
              <w:t xml:space="preserve">would be submitted </w:t>
            </w:r>
            <w:r w:rsidR="00D017CA">
              <w:t>to</w:t>
            </w:r>
            <w:r>
              <w:t xml:space="preserve"> the next meeting</w:t>
            </w:r>
            <w:r w:rsidR="00D017CA">
              <w:t xml:space="preserve"> for approval</w:t>
            </w:r>
            <w:r>
              <w:t>.</w:t>
            </w:r>
          </w:p>
          <w:p w14:paraId="77306937" w14:textId="77777777" w:rsidR="00167FFB" w:rsidRPr="00855907" w:rsidRDefault="00167FFB" w:rsidP="00994E20">
            <w:pPr>
              <w:pStyle w:val="NoSpacing"/>
            </w:pPr>
          </w:p>
        </w:tc>
        <w:tc>
          <w:tcPr>
            <w:tcW w:w="1418" w:type="dxa"/>
          </w:tcPr>
          <w:p w14:paraId="17415553" w14:textId="77777777" w:rsidR="00746546" w:rsidRDefault="00746546" w:rsidP="00994E20">
            <w:pPr>
              <w:spacing w:after="0" w:line="240" w:lineRule="auto"/>
              <w:rPr>
                <w:b/>
              </w:rPr>
            </w:pPr>
          </w:p>
          <w:p w14:paraId="40730BD2" w14:textId="77777777" w:rsidR="00746546" w:rsidRDefault="00746546" w:rsidP="00994E20">
            <w:pPr>
              <w:spacing w:after="0" w:line="240" w:lineRule="auto"/>
              <w:rPr>
                <w:b/>
              </w:rPr>
            </w:pPr>
          </w:p>
          <w:p w14:paraId="189959BF" w14:textId="77777777" w:rsidR="00746546" w:rsidRDefault="00746546" w:rsidP="00994E20">
            <w:pPr>
              <w:spacing w:after="0" w:line="240" w:lineRule="auto"/>
              <w:rPr>
                <w:b/>
              </w:rPr>
            </w:pPr>
          </w:p>
          <w:p w14:paraId="4E14C1CA" w14:textId="77777777" w:rsidR="00167FFB" w:rsidRDefault="00167FFB" w:rsidP="00994E20">
            <w:pPr>
              <w:spacing w:after="0" w:line="240" w:lineRule="auto"/>
              <w:rPr>
                <w:b/>
              </w:rPr>
            </w:pPr>
          </w:p>
          <w:p w14:paraId="0D5B2E37" w14:textId="77777777" w:rsidR="00167FFB" w:rsidRDefault="00167FFB" w:rsidP="00994E20">
            <w:pPr>
              <w:spacing w:after="0" w:line="240" w:lineRule="auto"/>
              <w:rPr>
                <w:b/>
              </w:rPr>
            </w:pPr>
          </w:p>
          <w:p w14:paraId="7E08A08F" w14:textId="77777777" w:rsidR="00167FFB" w:rsidRDefault="00167FFB" w:rsidP="00994E20">
            <w:pPr>
              <w:spacing w:after="0" w:line="240" w:lineRule="auto"/>
              <w:rPr>
                <w:b/>
              </w:rPr>
            </w:pPr>
          </w:p>
          <w:p w14:paraId="2C049113" w14:textId="77777777" w:rsidR="00167FFB" w:rsidRDefault="00167FFB" w:rsidP="00994E20">
            <w:pPr>
              <w:spacing w:after="0" w:line="240" w:lineRule="auto"/>
              <w:rPr>
                <w:b/>
              </w:rPr>
            </w:pPr>
          </w:p>
          <w:p w14:paraId="463E5AF2" w14:textId="62DD53D0" w:rsidR="00167FFB" w:rsidRDefault="00D017CA" w:rsidP="00994E20">
            <w:pPr>
              <w:spacing w:after="0" w:line="240" w:lineRule="auto"/>
              <w:rPr>
                <w:b/>
              </w:rPr>
            </w:pPr>
            <w:r>
              <w:rPr>
                <w:b/>
              </w:rPr>
              <w:t>COO</w:t>
            </w:r>
          </w:p>
        </w:tc>
      </w:tr>
      <w:tr w:rsidR="00382806" w:rsidRPr="005E04F6" w14:paraId="6B341876" w14:textId="77777777" w:rsidTr="003F130B">
        <w:tc>
          <w:tcPr>
            <w:tcW w:w="567" w:type="dxa"/>
          </w:tcPr>
          <w:p w14:paraId="1CA4860E" w14:textId="77777777" w:rsidR="00382806" w:rsidRDefault="00746546" w:rsidP="00382806">
            <w:pPr>
              <w:spacing w:after="0" w:line="240" w:lineRule="auto"/>
              <w:rPr>
                <w:b/>
              </w:rPr>
            </w:pPr>
            <w:r>
              <w:rPr>
                <w:b/>
              </w:rPr>
              <w:t>13</w:t>
            </w:r>
            <w:r w:rsidR="00855907">
              <w:rPr>
                <w:b/>
              </w:rPr>
              <w:t>.</w:t>
            </w:r>
          </w:p>
        </w:tc>
        <w:tc>
          <w:tcPr>
            <w:tcW w:w="7938" w:type="dxa"/>
            <w:gridSpan w:val="3"/>
          </w:tcPr>
          <w:p w14:paraId="6EB77D55" w14:textId="77777777" w:rsidR="0043042C" w:rsidRPr="00746546" w:rsidRDefault="00746546" w:rsidP="00C63A40">
            <w:pPr>
              <w:pStyle w:val="NoSpacing"/>
              <w:rPr>
                <w:b/>
              </w:rPr>
            </w:pPr>
            <w:r>
              <w:rPr>
                <w:b/>
              </w:rPr>
              <w:t>Draft Annual Report of Governance Disclosures</w:t>
            </w:r>
          </w:p>
          <w:p w14:paraId="10501334" w14:textId="77777777" w:rsidR="004A333A" w:rsidRDefault="004A333A" w:rsidP="00C63A40">
            <w:pPr>
              <w:pStyle w:val="NoSpacing"/>
            </w:pPr>
          </w:p>
          <w:p w14:paraId="163D97CA" w14:textId="27DDFFB8" w:rsidR="00001548" w:rsidRDefault="00D017CA">
            <w:pPr>
              <w:pStyle w:val="NoSpacing"/>
            </w:pPr>
            <w:r>
              <w:t xml:space="preserve">Mr </w:t>
            </w:r>
            <w:r w:rsidR="00001548">
              <w:t>Barrie Shipley presented the Draft Annual Report of Governance Disclosur</w:t>
            </w:r>
            <w:r w:rsidR="00333658">
              <w:t>es noting that the University was</w:t>
            </w:r>
            <w:r w:rsidR="00001548">
              <w:t xml:space="preserve"> required to submit a statement of corporate governance to HEFCE with the accounts direction. The report was a summary of the year, consistent with previous years</w:t>
            </w:r>
            <w:r>
              <w:t>’. It was AGREED that the Head of Finance</w:t>
            </w:r>
            <w:r w:rsidR="00001548">
              <w:t xml:space="preserve"> would redraft </w:t>
            </w:r>
            <w:r>
              <w:t>the document for consideration at</w:t>
            </w:r>
            <w:r w:rsidR="00001548">
              <w:t xml:space="preserve"> the</w:t>
            </w:r>
            <w:r>
              <w:t xml:space="preserve"> Committee’s</w:t>
            </w:r>
            <w:r w:rsidR="00001548">
              <w:t xml:space="preserve"> next meeting. </w:t>
            </w:r>
          </w:p>
          <w:p w14:paraId="53F4D8F4" w14:textId="77777777" w:rsidR="00D017CA" w:rsidRPr="00855907" w:rsidRDefault="00D017CA">
            <w:pPr>
              <w:pStyle w:val="NoSpacing"/>
            </w:pPr>
          </w:p>
        </w:tc>
        <w:tc>
          <w:tcPr>
            <w:tcW w:w="1418" w:type="dxa"/>
          </w:tcPr>
          <w:p w14:paraId="7333E7CC" w14:textId="77777777" w:rsidR="00382806" w:rsidRDefault="00382806" w:rsidP="0043042C">
            <w:pPr>
              <w:spacing w:after="0" w:line="240" w:lineRule="auto"/>
              <w:rPr>
                <w:b/>
              </w:rPr>
            </w:pPr>
          </w:p>
          <w:p w14:paraId="2950712D" w14:textId="77777777" w:rsidR="00382806" w:rsidRDefault="00382806" w:rsidP="0043042C">
            <w:pPr>
              <w:spacing w:after="0" w:line="240" w:lineRule="auto"/>
              <w:rPr>
                <w:b/>
              </w:rPr>
            </w:pPr>
          </w:p>
          <w:p w14:paraId="0E128CC3" w14:textId="77777777" w:rsidR="00001548" w:rsidRDefault="00001548" w:rsidP="0043042C">
            <w:pPr>
              <w:spacing w:after="0" w:line="240" w:lineRule="auto"/>
              <w:rPr>
                <w:b/>
              </w:rPr>
            </w:pPr>
          </w:p>
          <w:p w14:paraId="78AEDE44" w14:textId="77777777" w:rsidR="00167FFB" w:rsidRDefault="00167FFB" w:rsidP="0043042C">
            <w:pPr>
              <w:spacing w:after="0" w:line="240" w:lineRule="auto"/>
              <w:rPr>
                <w:b/>
              </w:rPr>
            </w:pPr>
          </w:p>
          <w:p w14:paraId="6791D734" w14:textId="0AA7EC18" w:rsidR="00001548" w:rsidRDefault="00D017CA" w:rsidP="0043042C">
            <w:pPr>
              <w:spacing w:after="0" w:line="240" w:lineRule="auto"/>
              <w:rPr>
                <w:b/>
              </w:rPr>
            </w:pPr>
            <w:proofErr w:type="spellStart"/>
            <w:r>
              <w:rPr>
                <w:b/>
              </w:rPr>
              <w:t>HoF</w:t>
            </w:r>
            <w:proofErr w:type="spellEnd"/>
          </w:p>
          <w:p w14:paraId="60F9D382" w14:textId="67191BAC" w:rsidR="00001548" w:rsidRDefault="00001548" w:rsidP="0043042C">
            <w:pPr>
              <w:spacing w:after="0" w:line="240" w:lineRule="auto"/>
              <w:rPr>
                <w:b/>
              </w:rPr>
            </w:pPr>
          </w:p>
        </w:tc>
      </w:tr>
      <w:tr w:rsidR="002526FB" w:rsidRPr="005E04F6" w14:paraId="658352BD" w14:textId="77777777" w:rsidTr="003F130B">
        <w:tc>
          <w:tcPr>
            <w:tcW w:w="567" w:type="dxa"/>
          </w:tcPr>
          <w:p w14:paraId="489B58D5" w14:textId="77777777" w:rsidR="002526FB" w:rsidRDefault="002526FB" w:rsidP="002526FB">
            <w:pPr>
              <w:spacing w:after="0" w:line="240" w:lineRule="auto"/>
              <w:rPr>
                <w:b/>
              </w:rPr>
            </w:pPr>
            <w:r>
              <w:rPr>
                <w:b/>
              </w:rPr>
              <w:t>14.</w:t>
            </w:r>
          </w:p>
        </w:tc>
        <w:tc>
          <w:tcPr>
            <w:tcW w:w="7938" w:type="dxa"/>
            <w:gridSpan w:val="3"/>
          </w:tcPr>
          <w:p w14:paraId="0AABC7DC" w14:textId="77777777" w:rsidR="002526FB" w:rsidRPr="00746546" w:rsidRDefault="002526FB" w:rsidP="002526FB">
            <w:pPr>
              <w:pStyle w:val="NoSpacing"/>
              <w:rPr>
                <w:b/>
              </w:rPr>
            </w:pPr>
            <w:r>
              <w:rPr>
                <w:b/>
              </w:rPr>
              <w:t>To receive a GDPR update</w:t>
            </w:r>
          </w:p>
          <w:p w14:paraId="7B1F0CA6" w14:textId="77777777" w:rsidR="002526FB" w:rsidRDefault="002526FB" w:rsidP="002526FB">
            <w:pPr>
              <w:pStyle w:val="NoSpacing"/>
            </w:pPr>
          </w:p>
          <w:p w14:paraId="49F497B2" w14:textId="184115F0" w:rsidR="001B475B" w:rsidRDefault="00333658">
            <w:pPr>
              <w:pStyle w:val="NoSpacing"/>
            </w:pPr>
            <w:r>
              <w:t>The Head of Planning REPORTED that an action plan was in place</w:t>
            </w:r>
            <w:r w:rsidR="00D017CA">
              <w:t>. It was NOTED that the Data Audit would be completed by the end of October 2017</w:t>
            </w:r>
            <w:r w:rsidR="001B475B">
              <w:t xml:space="preserve">. It was NOTED that </w:t>
            </w:r>
            <w:r w:rsidR="00D73946">
              <w:t xml:space="preserve">the University was in the process of recruiting a Project Manager as part of the Data Capability programme, part of this role was to manage </w:t>
            </w:r>
            <w:r w:rsidR="002418EF">
              <w:t>the institution’s preparation</w:t>
            </w:r>
            <w:r w:rsidR="00D73946">
              <w:t xml:space="preserve"> for GDPR. It was also NOTED that an Information Compliance Officer would be recruited as part of the Governance Office.</w:t>
            </w:r>
          </w:p>
          <w:p w14:paraId="20D82A90" w14:textId="2B1B1B57" w:rsidR="00D73946" w:rsidRPr="00855907" w:rsidRDefault="00D73946">
            <w:pPr>
              <w:pStyle w:val="NoSpacing"/>
            </w:pPr>
          </w:p>
        </w:tc>
        <w:tc>
          <w:tcPr>
            <w:tcW w:w="1418" w:type="dxa"/>
          </w:tcPr>
          <w:p w14:paraId="1FE5A7C3" w14:textId="77777777" w:rsidR="002526FB" w:rsidRDefault="002526FB" w:rsidP="002526FB">
            <w:pPr>
              <w:spacing w:after="0" w:line="240" w:lineRule="auto"/>
              <w:rPr>
                <w:b/>
              </w:rPr>
            </w:pPr>
          </w:p>
          <w:p w14:paraId="4861A853" w14:textId="77777777" w:rsidR="002526FB" w:rsidRDefault="002526FB" w:rsidP="002526FB">
            <w:pPr>
              <w:spacing w:after="0" w:line="240" w:lineRule="auto"/>
              <w:rPr>
                <w:b/>
              </w:rPr>
            </w:pPr>
          </w:p>
        </w:tc>
      </w:tr>
      <w:tr w:rsidR="00855907" w:rsidRPr="005E04F6" w14:paraId="701BE707" w14:textId="77777777" w:rsidTr="003F130B">
        <w:tc>
          <w:tcPr>
            <w:tcW w:w="567" w:type="dxa"/>
          </w:tcPr>
          <w:p w14:paraId="7A0A0DA6" w14:textId="1C3FF61B" w:rsidR="00855907" w:rsidRDefault="002526FB" w:rsidP="00382806">
            <w:pPr>
              <w:spacing w:after="0" w:line="240" w:lineRule="auto"/>
              <w:rPr>
                <w:b/>
              </w:rPr>
            </w:pPr>
            <w:r>
              <w:rPr>
                <w:b/>
              </w:rPr>
              <w:t>15</w:t>
            </w:r>
            <w:r w:rsidR="00855907">
              <w:rPr>
                <w:b/>
              </w:rPr>
              <w:t>.</w:t>
            </w:r>
          </w:p>
        </w:tc>
        <w:tc>
          <w:tcPr>
            <w:tcW w:w="7938" w:type="dxa"/>
            <w:gridSpan w:val="3"/>
          </w:tcPr>
          <w:p w14:paraId="6EBA9635" w14:textId="6DD52F60" w:rsidR="00855907" w:rsidRPr="00746546" w:rsidRDefault="00746546" w:rsidP="00C63A40">
            <w:pPr>
              <w:pStyle w:val="NoSpacing"/>
              <w:rPr>
                <w:b/>
              </w:rPr>
            </w:pPr>
            <w:r w:rsidRPr="00746546">
              <w:rPr>
                <w:b/>
              </w:rPr>
              <w:t>Agenda s</w:t>
            </w:r>
            <w:r w:rsidR="00855907" w:rsidRPr="00746546">
              <w:rPr>
                <w:b/>
              </w:rPr>
              <w:t>uggestions for future meetings</w:t>
            </w:r>
          </w:p>
          <w:p w14:paraId="072167AB" w14:textId="77777777" w:rsidR="00855907" w:rsidRDefault="00855907" w:rsidP="00C63A40">
            <w:pPr>
              <w:pStyle w:val="NoSpacing"/>
            </w:pPr>
          </w:p>
          <w:p w14:paraId="2792BAB4" w14:textId="13F34945" w:rsidR="006D46C3" w:rsidRDefault="00C9015E" w:rsidP="00C9015E">
            <w:pPr>
              <w:pStyle w:val="NoSpacing"/>
            </w:pPr>
            <w:r>
              <w:t xml:space="preserve">It was NOTED that </w:t>
            </w:r>
            <w:r w:rsidR="00CC34AA">
              <w:t xml:space="preserve">the Audit Committee Annual Report and the Annual Report of </w:t>
            </w:r>
            <w:r w:rsidR="006D46C3">
              <w:t xml:space="preserve">Governance Disclosures would be brought to the next meeting for final approval before </w:t>
            </w:r>
            <w:r w:rsidR="00D017CA">
              <w:t>submission</w:t>
            </w:r>
            <w:r w:rsidR="006D46C3">
              <w:t xml:space="preserve"> to University Council</w:t>
            </w:r>
            <w:r w:rsidR="00D017CA">
              <w:t xml:space="preserve"> on 22 November 2017</w:t>
            </w:r>
            <w:r w:rsidR="006D46C3">
              <w:t>.</w:t>
            </w:r>
          </w:p>
          <w:p w14:paraId="099CA5B1" w14:textId="74E2F987" w:rsidR="00D017CA" w:rsidRPr="00855907" w:rsidRDefault="00D017CA" w:rsidP="00C9015E">
            <w:pPr>
              <w:pStyle w:val="NoSpacing"/>
            </w:pPr>
          </w:p>
        </w:tc>
        <w:tc>
          <w:tcPr>
            <w:tcW w:w="1418" w:type="dxa"/>
          </w:tcPr>
          <w:p w14:paraId="73E95DC9" w14:textId="25D02ADA" w:rsidR="00AA2340" w:rsidRDefault="00AA2340" w:rsidP="0043042C">
            <w:pPr>
              <w:spacing w:after="0" w:line="240" w:lineRule="auto"/>
              <w:rPr>
                <w:b/>
              </w:rPr>
            </w:pPr>
          </w:p>
          <w:p w14:paraId="2A861EEB" w14:textId="77777777" w:rsidR="00AA2340" w:rsidRDefault="00AA2340" w:rsidP="0043042C">
            <w:pPr>
              <w:spacing w:after="0" w:line="240" w:lineRule="auto"/>
              <w:rPr>
                <w:b/>
              </w:rPr>
            </w:pPr>
          </w:p>
          <w:p w14:paraId="33537445" w14:textId="77777777" w:rsidR="00AA2340" w:rsidRDefault="00AA2340" w:rsidP="0043042C">
            <w:pPr>
              <w:spacing w:after="0" w:line="240" w:lineRule="auto"/>
              <w:rPr>
                <w:b/>
              </w:rPr>
            </w:pPr>
          </w:p>
          <w:p w14:paraId="3549ED28" w14:textId="3815B1D1" w:rsidR="006D46C3" w:rsidRDefault="006D46C3" w:rsidP="0043042C">
            <w:pPr>
              <w:spacing w:after="0" w:line="240" w:lineRule="auto"/>
              <w:rPr>
                <w:b/>
              </w:rPr>
            </w:pPr>
            <w:r>
              <w:rPr>
                <w:b/>
              </w:rPr>
              <w:t>Next meeting</w:t>
            </w:r>
          </w:p>
        </w:tc>
      </w:tr>
      <w:tr w:rsidR="00B6415D" w:rsidRPr="005E04F6" w14:paraId="13F7A547" w14:textId="77777777" w:rsidTr="003F130B">
        <w:tc>
          <w:tcPr>
            <w:tcW w:w="567" w:type="dxa"/>
          </w:tcPr>
          <w:p w14:paraId="797AED07" w14:textId="77777777" w:rsidR="00B6415D" w:rsidRDefault="00B6415D" w:rsidP="002526FB">
            <w:pPr>
              <w:spacing w:after="0" w:line="240" w:lineRule="auto"/>
              <w:rPr>
                <w:b/>
              </w:rPr>
            </w:pPr>
            <w:r>
              <w:rPr>
                <w:b/>
              </w:rPr>
              <w:lastRenderedPageBreak/>
              <w:t>16.</w:t>
            </w:r>
          </w:p>
        </w:tc>
        <w:tc>
          <w:tcPr>
            <w:tcW w:w="7938" w:type="dxa"/>
            <w:gridSpan w:val="3"/>
          </w:tcPr>
          <w:p w14:paraId="7BE41E8D" w14:textId="77777777" w:rsidR="00B6415D" w:rsidRPr="00746546" w:rsidRDefault="00B6415D" w:rsidP="002526FB">
            <w:pPr>
              <w:pStyle w:val="NoSpacing"/>
              <w:rPr>
                <w:b/>
              </w:rPr>
            </w:pPr>
            <w:r w:rsidRPr="00746546">
              <w:rPr>
                <w:b/>
              </w:rPr>
              <w:t>Agenda management and review</w:t>
            </w:r>
          </w:p>
          <w:p w14:paraId="7974EE8C" w14:textId="77777777" w:rsidR="00B6415D" w:rsidRDefault="00B6415D" w:rsidP="002526FB">
            <w:pPr>
              <w:pStyle w:val="NoSpacing"/>
            </w:pPr>
          </w:p>
          <w:p w14:paraId="15F05D49" w14:textId="389E7F82" w:rsidR="00B6415D" w:rsidRDefault="00D017CA" w:rsidP="002526FB">
            <w:pPr>
              <w:pStyle w:val="NoSpacing"/>
            </w:pPr>
            <w:r>
              <w:t xml:space="preserve">The </w:t>
            </w:r>
            <w:r w:rsidRPr="003B06EA">
              <w:t>Revd</w:t>
            </w:r>
            <w:r>
              <w:t xml:space="preserve"> Dr</w:t>
            </w:r>
            <w:r w:rsidRPr="003B06EA">
              <w:t xml:space="preserve"> </w:t>
            </w:r>
            <w:r w:rsidR="00B6415D">
              <w:t>Sally Myers provide</w:t>
            </w:r>
            <w:r>
              <w:t>d</w:t>
            </w:r>
            <w:r w:rsidR="00B6415D">
              <w:t xml:space="preserve"> feedback </w:t>
            </w:r>
            <w:r>
              <w:t>on the</w:t>
            </w:r>
            <w:r w:rsidR="00B6415D">
              <w:t xml:space="preserve"> </w:t>
            </w:r>
            <w:r>
              <w:t>m</w:t>
            </w:r>
            <w:r w:rsidR="00B6415D">
              <w:t>eeting. The follow</w:t>
            </w:r>
            <w:r>
              <w:t>ing</w:t>
            </w:r>
            <w:r w:rsidR="00B6415D">
              <w:t xml:space="preserve"> was NOTED:</w:t>
            </w:r>
          </w:p>
          <w:p w14:paraId="413766B4" w14:textId="77777777" w:rsidR="00B6415D" w:rsidRPr="00855907" w:rsidRDefault="00B6415D" w:rsidP="00B6415D">
            <w:pPr>
              <w:pStyle w:val="NoSpacing"/>
            </w:pPr>
          </w:p>
        </w:tc>
        <w:tc>
          <w:tcPr>
            <w:tcW w:w="1418" w:type="dxa"/>
          </w:tcPr>
          <w:p w14:paraId="056BCF2D" w14:textId="77777777" w:rsidR="00B6415D" w:rsidRDefault="00B6415D" w:rsidP="002526FB">
            <w:pPr>
              <w:spacing w:after="0" w:line="240" w:lineRule="auto"/>
              <w:rPr>
                <w:b/>
              </w:rPr>
            </w:pPr>
          </w:p>
        </w:tc>
      </w:tr>
      <w:tr w:rsidR="00B6415D" w:rsidRPr="005E04F6" w14:paraId="037A11CA" w14:textId="77777777" w:rsidTr="003F130B">
        <w:tc>
          <w:tcPr>
            <w:tcW w:w="567" w:type="dxa"/>
          </w:tcPr>
          <w:p w14:paraId="1E8C438D" w14:textId="77777777" w:rsidR="00B6415D" w:rsidRDefault="00B6415D" w:rsidP="002526FB">
            <w:pPr>
              <w:spacing w:after="0" w:line="240" w:lineRule="auto"/>
              <w:rPr>
                <w:b/>
              </w:rPr>
            </w:pPr>
          </w:p>
        </w:tc>
        <w:tc>
          <w:tcPr>
            <w:tcW w:w="7938" w:type="dxa"/>
            <w:gridSpan w:val="3"/>
          </w:tcPr>
          <w:p w14:paraId="060838E4" w14:textId="77777777" w:rsidR="00B6415D" w:rsidRDefault="00B6415D" w:rsidP="002526FB">
            <w:pPr>
              <w:pStyle w:val="NoSpacing"/>
              <w:numPr>
                <w:ilvl w:val="0"/>
                <w:numId w:val="15"/>
              </w:numPr>
            </w:pPr>
            <w:r>
              <w:t xml:space="preserve">The meeting began with a very prompt start. </w:t>
            </w:r>
          </w:p>
          <w:p w14:paraId="047B2CF1" w14:textId="77777777" w:rsidR="00B6415D" w:rsidRPr="00855907" w:rsidRDefault="00B6415D" w:rsidP="00B6415D">
            <w:pPr>
              <w:pStyle w:val="NoSpacing"/>
              <w:ind w:left="360"/>
            </w:pPr>
          </w:p>
        </w:tc>
        <w:tc>
          <w:tcPr>
            <w:tcW w:w="1418" w:type="dxa"/>
          </w:tcPr>
          <w:p w14:paraId="0477D02D" w14:textId="77777777" w:rsidR="00B6415D" w:rsidRDefault="00B6415D" w:rsidP="002526FB">
            <w:pPr>
              <w:spacing w:after="0" w:line="240" w:lineRule="auto"/>
              <w:rPr>
                <w:b/>
              </w:rPr>
            </w:pPr>
          </w:p>
        </w:tc>
      </w:tr>
      <w:tr w:rsidR="00B6415D" w:rsidRPr="005E04F6" w14:paraId="18B31833" w14:textId="77777777" w:rsidTr="003F130B">
        <w:tc>
          <w:tcPr>
            <w:tcW w:w="567" w:type="dxa"/>
          </w:tcPr>
          <w:p w14:paraId="7D0911C6" w14:textId="77777777" w:rsidR="00B6415D" w:rsidRDefault="00B6415D" w:rsidP="002526FB">
            <w:pPr>
              <w:spacing w:after="0" w:line="240" w:lineRule="auto"/>
              <w:rPr>
                <w:b/>
              </w:rPr>
            </w:pPr>
          </w:p>
        </w:tc>
        <w:tc>
          <w:tcPr>
            <w:tcW w:w="7938" w:type="dxa"/>
            <w:gridSpan w:val="3"/>
          </w:tcPr>
          <w:p w14:paraId="5FFBDD40" w14:textId="7A33E645" w:rsidR="00B6415D" w:rsidRDefault="00B6415D" w:rsidP="002526FB">
            <w:pPr>
              <w:pStyle w:val="NoSpacing"/>
              <w:numPr>
                <w:ilvl w:val="0"/>
                <w:numId w:val="15"/>
              </w:numPr>
            </w:pPr>
            <w:r>
              <w:t>A gap was cau</w:t>
            </w:r>
            <w:r w:rsidR="00D017CA">
              <w:t>sed</w:t>
            </w:r>
            <w:r>
              <w:t xml:space="preserve"> where the Head of Planning was due to present her items and was not immediately available, however</w:t>
            </w:r>
            <w:r w:rsidR="00D017CA">
              <w:t>,</w:t>
            </w:r>
            <w:r>
              <w:t xml:space="preserve"> this was recovered by moving on to the external audit update whilst waiting for her to arrive. </w:t>
            </w:r>
          </w:p>
          <w:p w14:paraId="5C63D80F" w14:textId="77777777" w:rsidR="00B6415D" w:rsidRPr="00855907" w:rsidRDefault="00B6415D" w:rsidP="00B6415D">
            <w:pPr>
              <w:pStyle w:val="NoSpacing"/>
            </w:pPr>
          </w:p>
        </w:tc>
        <w:tc>
          <w:tcPr>
            <w:tcW w:w="1418" w:type="dxa"/>
          </w:tcPr>
          <w:p w14:paraId="7D64A24B" w14:textId="77777777" w:rsidR="00B6415D" w:rsidRDefault="00B6415D" w:rsidP="002526FB">
            <w:pPr>
              <w:spacing w:after="0" w:line="240" w:lineRule="auto"/>
              <w:rPr>
                <w:b/>
              </w:rPr>
            </w:pPr>
          </w:p>
        </w:tc>
      </w:tr>
      <w:tr w:rsidR="00B6415D" w:rsidRPr="005E04F6" w14:paraId="3E2D72C7" w14:textId="77777777" w:rsidTr="003F130B">
        <w:tc>
          <w:tcPr>
            <w:tcW w:w="567" w:type="dxa"/>
          </w:tcPr>
          <w:p w14:paraId="29B4273C" w14:textId="77777777" w:rsidR="00B6415D" w:rsidRDefault="00B6415D" w:rsidP="002526FB">
            <w:pPr>
              <w:spacing w:after="0" w:line="240" w:lineRule="auto"/>
              <w:rPr>
                <w:b/>
              </w:rPr>
            </w:pPr>
          </w:p>
        </w:tc>
        <w:tc>
          <w:tcPr>
            <w:tcW w:w="7938" w:type="dxa"/>
            <w:gridSpan w:val="3"/>
          </w:tcPr>
          <w:p w14:paraId="7F51DFF1" w14:textId="16CD3B69" w:rsidR="00B6415D" w:rsidRDefault="00B6415D" w:rsidP="00B6415D">
            <w:pPr>
              <w:pStyle w:val="NoSpacing"/>
              <w:numPr>
                <w:ilvl w:val="0"/>
                <w:numId w:val="15"/>
              </w:numPr>
            </w:pPr>
            <w:r>
              <w:t xml:space="preserve">There was a </w:t>
            </w:r>
            <w:r w:rsidR="00AE025B">
              <w:t xml:space="preserve">delay while </w:t>
            </w:r>
            <w:r>
              <w:t xml:space="preserve">the Head of Planning </w:t>
            </w:r>
            <w:r w:rsidR="00AE025B">
              <w:t>was setting up</w:t>
            </w:r>
            <w:r>
              <w:t xml:space="preserve"> her presentatio</w:t>
            </w:r>
            <w:r w:rsidR="00AE025B">
              <w:t>n</w:t>
            </w:r>
            <w:r>
              <w:t>.</w:t>
            </w:r>
          </w:p>
          <w:p w14:paraId="030914C5" w14:textId="77777777" w:rsidR="00B6415D" w:rsidRPr="00855907" w:rsidRDefault="00B6415D" w:rsidP="002526FB">
            <w:pPr>
              <w:pStyle w:val="NoSpacing"/>
              <w:ind w:left="360"/>
            </w:pPr>
          </w:p>
        </w:tc>
        <w:tc>
          <w:tcPr>
            <w:tcW w:w="1418" w:type="dxa"/>
          </w:tcPr>
          <w:p w14:paraId="0E6E728E" w14:textId="77777777" w:rsidR="00B6415D" w:rsidRDefault="00B6415D" w:rsidP="002526FB">
            <w:pPr>
              <w:spacing w:after="0" w:line="240" w:lineRule="auto"/>
              <w:rPr>
                <w:b/>
              </w:rPr>
            </w:pPr>
          </w:p>
        </w:tc>
      </w:tr>
      <w:tr w:rsidR="00B6415D" w:rsidRPr="005E04F6" w14:paraId="26BCC8DF" w14:textId="77777777" w:rsidTr="003F130B">
        <w:tc>
          <w:tcPr>
            <w:tcW w:w="567" w:type="dxa"/>
          </w:tcPr>
          <w:p w14:paraId="709907D1" w14:textId="77777777" w:rsidR="00B6415D" w:rsidRDefault="00B6415D" w:rsidP="002526FB">
            <w:pPr>
              <w:spacing w:after="0" w:line="240" w:lineRule="auto"/>
              <w:rPr>
                <w:b/>
              </w:rPr>
            </w:pPr>
          </w:p>
        </w:tc>
        <w:tc>
          <w:tcPr>
            <w:tcW w:w="7938" w:type="dxa"/>
            <w:gridSpan w:val="3"/>
          </w:tcPr>
          <w:p w14:paraId="39CDE0BA" w14:textId="5A6CDEB2" w:rsidR="00B6415D" w:rsidRDefault="00B6415D" w:rsidP="002526FB">
            <w:pPr>
              <w:pStyle w:val="NoSpacing"/>
              <w:numPr>
                <w:ilvl w:val="0"/>
                <w:numId w:val="15"/>
              </w:numPr>
            </w:pPr>
            <w:r>
              <w:t>Agenda hop</w:t>
            </w:r>
            <w:r w:rsidR="0088332A">
              <w:t>p</w:t>
            </w:r>
            <w:r>
              <w:t xml:space="preserve">ing to optimise time was noted. Perhaps this could be considered when planning the agenda. </w:t>
            </w:r>
          </w:p>
          <w:p w14:paraId="2A330687" w14:textId="77777777" w:rsidR="00B6415D" w:rsidRPr="00855907" w:rsidRDefault="00B6415D" w:rsidP="00B6415D">
            <w:pPr>
              <w:pStyle w:val="NoSpacing"/>
              <w:ind w:left="360"/>
            </w:pPr>
          </w:p>
        </w:tc>
        <w:tc>
          <w:tcPr>
            <w:tcW w:w="1418" w:type="dxa"/>
          </w:tcPr>
          <w:p w14:paraId="028E4369" w14:textId="77777777" w:rsidR="00B6415D" w:rsidRDefault="00B6415D" w:rsidP="002526FB">
            <w:pPr>
              <w:spacing w:after="0" w:line="240" w:lineRule="auto"/>
              <w:rPr>
                <w:b/>
              </w:rPr>
            </w:pPr>
          </w:p>
        </w:tc>
      </w:tr>
      <w:tr w:rsidR="00B6415D" w:rsidRPr="005E04F6" w14:paraId="2B8E9FA6" w14:textId="77777777" w:rsidTr="003F130B">
        <w:tc>
          <w:tcPr>
            <w:tcW w:w="567" w:type="dxa"/>
          </w:tcPr>
          <w:p w14:paraId="3372CF8F" w14:textId="77777777" w:rsidR="00B6415D" w:rsidRDefault="00B6415D" w:rsidP="002526FB">
            <w:pPr>
              <w:spacing w:after="0" w:line="240" w:lineRule="auto"/>
              <w:rPr>
                <w:b/>
              </w:rPr>
            </w:pPr>
          </w:p>
        </w:tc>
        <w:tc>
          <w:tcPr>
            <w:tcW w:w="7938" w:type="dxa"/>
            <w:gridSpan w:val="3"/>
          </w:tcPr>
          <w:p w14:paraId="5691626F" w14:textId="77777777" w:rsidR="00B6415D" w:rsidRDefault="00B6415D" w:rsidP="002526FB">
            <w:pPr>
              <w:pStyle w:val="NoSpacing"/>
              <w:numPr>
                <w:ilvl w:val="0"/>
                <w:numId w:val="15"/>
              </w:numPr>
            </w:pPr>
            <w:r>
              <w:t>Rich, reflective discussions and much deeper discussions around risk was positively noted.</w:t>
            </w:r>
          </w:p>
          <w:p w14:paraId="227A3316" w14:textId="77777777" w:rsidR="00B6415D" w:rsidRPr="00855907" w:rsidRDefault="00B6415D" w:rsidP="002526FB">
            <w:pPr>
              <w:pStyle w:val="NoSpacing"/>
            </w:pPr>
          </w:p>
        </w:tc>
        <w:tc>
          <w:tcPr>
            <w:tcW w:w="1418" w:type="dxa"/>
          </w:tcPr>
          <w:p w14:paraId="4506A903" w14:textId="77777777" w:rsidR="00B6415D" w:rsidRDefault="00B6415D" w:rsidP="002526FB">
            <w:pPr>
              <w:spacing w:after="0" w:line="240" w:lineRule="auto"/>
              <w:rPr>
                <w:b/>
              </w:rPr>
            </w:pPr>
          </w:p>
        </w:tc>
      </w:tr>
      <w:tr w:rsidR="0043042C" w:rsidRPr="005E04F6" w14:paraId="576DB12B" w14:textId="77777777" w:rsidTr="003F130B">
        <w:tc>
          <w:tcPr>
            <w:tcW w:w="567" w:type="dxa"/>
          </w:tcPr>
          <w:p w14:paraId="198F68B1" w14:textId="77777777" w:rsidR="0043042C" w:rsidRDefault="0043042C" w:rsidP="00382806">
            <w:pPr>
              <w:spacing w:after="0" w:line="240" w:lineRule="auto"/>
              <w:rPr>
                <w:b/>
              </w:rPr>
            </w:pPr>
          </w:p>
        </w:tc>
        <w:tc>
          <w:tcPr>
            <w:tcW w:w="7938" w:type="dxa"/>
            <w:gridSpan w:val="3"/>
          </w:tcPr>
          <w:p w14:paraId="2DB0096C" w14:textId="1DA82B4F" w:rsidR="00B6415D" w:rsidRDefault="00B6415D" w:rsidP="00B6415D">
            <w:pPr>
              <w:pStyle w:val="NoSpacing"/>
            </w:pPr>
            <w:r>
              <w:t xml:space="preserve">The Chair thanked </w:t>
            </w:r>
            <w:r w:rsidR="00D017CA">
              <w:t xml:space="preserve">The </w:t>
            </w:r>
            <w:r w:rsidR="00D017CA" w:rsidRPr="003B06EA">
              <w:t>Revd</w:t>
            </w:r>
            <w:r w:rsidR="00D017CA">
              <w:t xml:space="preserve"> Dr Sally Myers</w:t>
            </w:r>
            <w:r>
              <w:t xml:space="preserve"> for her very helpful feedback.</w:t>
            </w:r>
          </w:p>
          <w:p w14:paraId="556633C6" w14:textId="77777777" w:rsidR="00B6415D" w:rsidRPr="00855907" w:rsidRDefault="00B6415D" w:rsidP="00B6415D">
            <w:pPr>
              <w:pStyle w:val="NoSpacing"/>
            </w:pPr>
          </w:p>
        </w:tc>
        <w:tc>
          <w:tcPr>
            <w:tcW w:w="1418" w:type="dxa"/>
          </w:tcPr>
          <w:p w14:paraId="4CDD0DF8" w14:textId="77777777" w:rsidR="0043042C" w:rsidRDefault="0043042C" w:rsidP="0043042C">
            <w:pPr>
              <w:spacing w:after="0" w:line="240" w:lineRule="auto"/>
              <w:rPr>
                <w:b/>
              </w:rPr>
            </w:pPr>
          </w:p>
        </w:tc>
      </w:tr>
      <w:tr w:rsidR="00855907" w:rsidRPr="005E04F6" w14:paraId="373727D8" w14:textId="77777777" w:rsidTr="003F130B">
        <w:tc>
          <w:tcPr>
            <w:tcW w:w="567" w:type="dxa"/>
          </w:tcPr>
          <w:p w14:paraId="2632A2CD" w14:textId="77777777" w:rsidR="00855907" w:rsidRPr="005D7923" w:rsidRDefault="00746546" w:rsidP="001742EE">
            <w:pPr>
              <w:spacing w:after="0" w:line="240" w:lineRule="auto"/>
              <w:rPr>
                <w:b/>
              </w:rPr>
            </w:pPr>
            <w:r>
              <w:rPr>
                <w:b/>
              </w:rPr>
              <w:t>17</w:t>
            </w:r>
            <w:r w:rsidR="00855907">
              <w:rPr>
                <w:b/>
              </w:rPr>
              <w:t>.</w:t>
            </w:r>
          </w:p>
        </w:tc>
        <w:tc>
          <w:tcPr>
            <w:tcW w:w="7938" w:type="dxa"/>
            <w:gridSpan w:val="3"/>
          </w:tcPr>
          <w:p w14:paraId="7F9C66B0" w14:textId="77777777" w:rsidR="00855907" w:rsidRPr="00746546" w:rsidRDefault="00855907" w:rsidP="00C63A40">
            <w:pPr>
              <w:pStyle w:val="NoSpacing"/>
              <w:rPr>
                <w:b/>
              </w:rPr>
            </w:pPr>
            <w:r w:rsidRPr="00746546">
              <w:rPr>
                <w:b/>
              </w:rPr>
              <w:t>Any other business</w:t>
            </w:r>
          </w:p>
          <w:p w14:paraId="2E1C746F" w14:textId="77777777" w:rsidR="00855907" w:rsidRDefault="00855907" w:rsidP="00C63A40">
            <w:pPr>
              <w:pStyle w:val="NoSpacing"/>
            </w:pPr>
          </w:p>
          <w:p w14:paraId="14ABA1F7" w14:textId="7F1B151B" w:rsidR="00746546" w:rsidRDefault="0088332A" w:rsidP="00C9015E">
            <w:pPr>
              <w:pStyle w:val="NoSpacing"/>
            </w:pPr>
            <w:r>
              <w:t xml:space="preserve">Mr </w:t>
            </w:r>
            <w:r w:rsidR="00C9015E">
              <w:t xml:space="preserve">Sean Ryan NOTED the Audit Committee breakfast taking place at </w:t>
            </w:r>
            <w:proofErr w:type="spellStart"/>
            <w:r w:rsidR="00C9015E">
              <w:t>Uniac</w:t>
            </w:r>
            <w:r w:rsidR="00CE723D">
              <w:t>’s</w:t>
            </w:r>
            <w:proofErr w:type="spellEnd"/>
            <w:r w:rsidR="00CE723D">
              <w:t xml:space="preserve"> offices</w:t>
            </w:r>
            <w:r w:rsidR="00C9015E">
              <w:t xml:space="preserve"> in Manchester </w:t>
            </w:r>
            <w:r>
              <w:t xml:space="preserve">in </w:t>
            </w:r>
            <w:r w:rsidR="00CE723D">
              <w:t xml:space="preserve">early </w:t>
            </w:r>
            <w:r w:rsidR="00C9015E">
              <w:t>October</w:t>
            </w:r>
            <w:r w:rsidR="001D16F6">
              <w:t xml:space="preserve"> 2017</w:t>
            </w:r>
            <w:r w:rsidR="00AE025B">
              <w:t xml:space="preserve">. The Chair </w:t>
            </w:r>
            <w:r w:rsidR="00C9015E">
              <w:t>confirmed that he would be in attendance.</w:t>
            </w:r>
          </w:p>
          <w:p w14:paraId="177139D4" w14:textId="77777777" w:rsidR="00C9015E" w:rsidRPr="00855907" w:rsidRDefault="00C9015E" w:rsidP="00C9015E">
            <w:pPr>
              <w:pStyle w:val="NoSpacing"/>
            </w:pPr>
          </w:p>
        </w:tc>
        <w:tc>
          <w:tcPr>
            <w:tcW w:w="1418" w:type="dxa"/>
          </w:tcPr>
          <w:p w14:paraId="6DC43D39" w14:textId="77777777" w:rsidR="00855907" w:rsidRDefault="00855907" w:rsidP="001742EE">
            <w:pPr>
              <w:spacing w:after="0" w:line="240" w:lineRule="auto"/>
              <w:rPr>
                <w:b/>
              </w:rPr>
            </w:pPr>
          </w:p>
          <w:p w14:paraId="1C6DB14A" w14:textId="77777777" w:rsidR="004A333A" w:rsidRDefault="004A333A" w:rsidP="00746546">
            <w:pPr>
              <w:spacing w:after="0" w:line="240" w:lineRule="auto"/>
              <w:rPr>
                <w:b/>
              </w:rPr>
            </w:pPr>
          </w:p>
        </w:tc>
      </w:tr>
      <w:tr w:rsidR="00EC3534" w:rsidRPr="005E04F6" w14:paraId="4D231709" w14:textId="77777777" w:rsidTr="003F130B">
        <w:tc>
          <w:tcPr>
            <w:tcW w:w="567" w:type="dxa"/>
          </w:tcPr>
          <w:p w14:paraId="5A0059A4" w14:textId="77777777" w:rsidR="00EC3534" w:rsidRDefault="00746546" w:rsidP="009F54D5">
            <w:pPr>
              <w:spacing w:after="0" w:line="240" w:lineRule="auto"/>
              <w:rPr>
                <w:b/>
              </w:rPr>
            </w:pPr>
            <w:r>
              <w:rPr>
                <w:b/>
              </w:rPr>
              <w:t>18</w:t>
            </w:r>
            <w:r w:rsidR="00C66E4D">
              <w:rPr>
                <w:b/>
              </w:rPr>
              <w:t>.</w:t>
            </w:r>
          </w:p>
        </w:tc>
        <w:tc>
          <w:tcPr>
            <w:tcW w:w="7938" w:type="dxa"/>
            <w:gridSpan w:val="3"/>
          </w:tcPr>
          <w:p w14:paraId="5A7BD00E" w14:textId="77777777" w:rsidR="00EC3534" w:rsidRPr="00746546" w:rsidRDefault="00EC3534" w:rsidP="00C63A40">
            <w:pPr>
              <w:pStyle w:val="NoSpacing"/>
              <w:rPr>
                <w:b/>
              </w:rPr>
            </w:pPr>
            <w:r w:rsidRPr="00746546">
              <w:rPr>
                <w:b/>
              </w:rPr>
              <w:t>Key Items for University Council</w:t>
            </w:r>
          </w:p>
          <w:p w14:paraId="5AE97D01" w14:textId="77777777" w:rsidR="00480BF9" w:rsidRDefault="00480BF9" w:rsidP="00746546">
            <w:pPr>
              <w:pStyle w:val="NoSpacing"/>
            </w:pPr>
          </w:p>
          <w:p w14:paraId="4A6D79FC" w14:textId="77777777" w:rsidR="00746546" w:rsidRDefault="00C9015E" w:rsidP="00C9015E">
            <w:pPr>
              <w:pStyle w:val="NoSpacing"/>
              <w:numPr>
                <w:ilvl w:val="0"/>
                <w:numId w:val="16"/>
              </w:numPr>
            </w:pPr>
            <w:r>
              <w:t>Risk Management</w:t>
            </w:r>
          </w:p>
          <w:p w14:paraId="64EDA497" w14:textId="77777777" w:rsidR="00C9015E" w:rsidRPr="00EC3534" w:rsidRDefault="00C9015E" w:rsidP="00C9015E">
            <w:pPr>
              <w:pStyle w:val="NoSpacing"/>
              <w:ind w:left="360"/>
            </w:pPr>
          </w:p>
        </w:tc>
        <w:tc>
          <w:tcPr>
            <w:tcW w:w="1418" w:type="dxa"/>
          </w:tcPr>
          <w:p w14:paraId="0BD03237" w14:textId="77777777" w:rsidR="00EC3534" w:rsidRDefault="00EC3534" w:rsidP="009F54D5">
            <w:pPr>
              <w:spacing w:after="0" w:line="240" w:lineRule="auto"/>
              <w:rPr>
                <w:b/>
              </w:rPr>
            </w:pPr>
          </w:p>
        </w:tc>
      </w:tr>
      <w:tr w:rsidR="00EC3534" w:rsidRPr="00746546" w14:paraId="2E2DAE8B" w14:textId="77777777" w:rsidTr="003F130B">
        <w:tc>
          <w:tcPr>
            <w:tcW w:w="567" w:type="dxa"/>
          </w:tcPr>
          <w:p w14:paraId="563790CE" w14:textId="77777777" w:rsidR="00EC3534" w:rsidRPr="00746546" w:rsidRDefault="00746546" w:rsidP="009F54D5">
            <w:pPr>
              <w:spacing w:after="0" w:line="240" w:lineRule="auto"/>
              <w:rPr>
                <w:b/>
              </w:rPr>
            </w:pPr>
            <w:r>
              <w:rPr>
                <w:b/>
              </w:rPr>
              <w:t>19</w:t>
            </w:r>
            <w:r w:rsidR="00C66E4D" w:rsidRPr="00746546">
              <w:rPr>
                <w:b/>
              </w:rPr>
              <w:t>.</w:t>
            </w:r>
          </w:p>
        </w:tc>
        <w:tc>
          <w:tcPr>
            <w:tcW w:w="7938" w:type="dxa"/>
            <w:gridSpan w:val="3"/>
          </w:tcPr>
          <w:p w14:paraId="2CBB1531" w14:textId="77777777" w:rsidR="00746546" w:rsidRPr="00746546" w:rsidRDefault="00746546" w:rsidP="00C63A40">
            <w:pPr>
              <w:pStyle w:val="NoSpacing"/>
              <w:rPr>
                <w:b/>
              </w:rPr>
            </w:pPr>
            <w:r w:rsidRPr="00746546">
              <w:rPr>
                <w:b/>
              </w:rPr>
              <w:t>Date of next m</w:t>
            </w:r>
            <w:r w:rsidR="00EC3534" w:rsidRPr="00746546">
              <w:rPr>
                <w:b/>
              </w:rPr>
              <w:t>eeting</w:t>
            </w:r>
          </w:p>
          <w:p w14:paraId="2028B0ED" w14:textId="77777777" w:rsidR="00746546" w:rsidRPr="00746546" w:rsidRDefault="00746546" w:rsidP="00C63A40">
            <w:pPr>
              <w:pStyle w:val="NoSpacing"/>
              <w:rPr>
                <w:b/>
              </w:rPr>
            </w:pPr>
          </w:p>
          <w:p w14:paraId="3DFAE0D7" w14:textId="204D2BCB" w:rsidR="0051674C" w:rsidRPr="00746546" w:rsidRDefault="00746546" w:rsidP="004C5569">
            <w:r w:rsidRPr="00746546">
              <w:rPr>
                <w:rFonts w:cs="Arial"/>
              </w:rPr>
              <w:t>The next mee</w:t>
            </w:r>
            <w:r w:rsidR="00CE723D">
              <w:rPr>
                <w:rFonts w:cs="Arial"/>
              </w:rPr>
              <w:t>ting of the Audit Committee would</w:t>
            </w:r>
            <w:r w:rsidRPr="00746546">
              <w:rPr>
                <w:rFonts w:cs="Arial"/>
              </w:rPr>
              <w:t xml:space="preserve"> take place on Wednesday 8 November </w:t>
            </w:r>
            <w:r w:rsidR="00CE723D">
              <w:rPr>
                <w:rFonts w:cs="Arial"/>
              </w:rPr>
              <w:t xml:space="preserve">2017 </w:t>
            </w:r>
            <w:r w:rsidRPr="00746546">
              <w:rPr>
                <w:rFonts w:cs="Arial"/>
              </w:rPr>
              <w:t xml:space="preserve">at </w:t>
            </w:r>
            <w:r w:rsidR="00CE723D">
              <w:rPr>
                <w:rFonts w:cs="Arial"/>
              </w:rPr>
              <w:t>2:00 pm</w:t>
            </w:r>
            <w:r w:rsidRPr="00746546">
              <w:rPr>
                <w:rFonts w:cs="Arial"/>
              </w:rPr>
              <w:t xml:space="preserve"> in Hardy Seminar Room 1. </w:t>
            </w:r>
            <w:r w:rsidR="00CE723D">
              <w:rPr>
                <w:rFonts w:cs="Arial"/>
              </w:rPr>
              <w:t>This would</w:t>
            </w:r>
            <w:r w:rsidRPr="00746546">
              <w:rPr>
                <w:rFonts w:cs="Arial"/>
              </w:rPr>
              <w:t xml:space="preserve"> be proceeded by the annual FE&amp;GP/Audit Committee lunch from </w:t>
            </w:r>
            <w:r w:rsidR="00CE723D">
              <w:rPr>
                <w:rFonts w:cs="Arial"/>
              </w:rPr>
              <w:t>1:00-2:00 pm</w:t>
            </w:r>
            <w:r w:rsidRPr="00746546">
              <w:rPr>
                <w:rFonts w:cs="Arial"/>
              </w:rPr>
              <w:t xml:space="preserve"> in Hardy Seminar Room 2.</w:t>
            </w:r>
          </w:p>
        </w:tc>
        <w:tc>
          <w:tcPr>
            <w:tcW w:w="1418" w:type="dxa"/>
          </w:tcPr>
          <w:p w14:paraId="5C907D8F" w14:textId="77777777" w:rsidR="00EC3534" w:rsidRPr="00746546" w:rsidRDefault="00EC3534" w:rsidP="009F54D5">
            <w:pPr>
              <w:spacing w:after="0" w:line="240" w:lineRule="auto"/>
              <w:rPr>
                <w:b/>
              </w:rPr>
            </w:pPr>
          </w:p>
        </w:tc>
      </w:tr>
    </w:tbl>
    <w:p w14:paraId="298DCAF0" w14:textId="77777777" w:rsidR="00FE31F6" w:rsidRPr="00746546" w:rsidRDefault="00FE31F6"/>
    <w:p w14:paraId="3FAF14C1" w14:textId="77777777" w:rsidR="00FE31F6" w:rsidRPr="00FE31F6" w:rsidRDefault="00FE31F6">
      <w:pPr>
        <w:rPr>
          <w:b/>
        </w:rPr>
      </w:pPr>
      <w:r w:rsidRPr="00FE31F6">
        <w:rPr>
          <w:b/>
        </w:rPr>
        <w:t>Signed…………………………………………………………….    Date………………………………………………………………..</w:t>
      </w:r>
    </w:p>
    <w:sectPr w:rsidR="00FE31F6" w:rsidRPr="00FE31F6" w:rsidSect="00F3111B">
      <w:headerReference w:type="default"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788FE" w14:textId="77777777" w:rsidR="006477AA" w:rsidRDefault="006477AA" w:rsidP="007D2317">
      <w:pPr>
        <w:spacing w:after="0" w:line="240" w:lineRule="auto"/>
      </w:pPr>
      <w:r>
        <w:separator/>
      </w:r>
    </w:p>
  </w:endnote>
  <w:endnote w:type="continuationSeparator" w:id="0">
    <w:p w14:paraId="44C9186B" w14:textId="77777777" w:rsidR="006477AA" w:rsidRDefault="006477AA" w:rsidP="007D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525858532"/>
      <w:docPartObj>
        <w:docPartGallery w:val="Page Numbers (Bottom of Page)"/>
        <w:docPartUnique/>
      </w:docPartObj>
    </w:sdtPr>
    <w:sdtEndPr>
      <w:rPr>
        <w:noProof/>
      </w:rPr>
    </w:sdtEndPr>
    <w:sdtContent>
      <w:p w14:paraId="310871D5" w14:textId="33736D1F" w:rsidR="006477AA" w:rsidRPr="005B23ED" w:rsidRDefault="006477AA" w:rsidP="007D2317">
        <w:pPr>
          <w:pStyle w:val="Footer"/>
          <w:rPr>
            <w:sz w:val="18"/>
            <w:szCs w:val="18"/>
          </w:rPr>
        </w:pPr>
        <w:r>
          <w:rPr>
            <w:sz w:val="18"/>
            <w:szCs w:val="18"/>
          </w:rPr>
          <w:t>Emma Smeaton</w:t>
        </w:r>
        <w:r w:rsidRPr="005B23ED">
          <w:rPr>
            <w:sz w:val="18"/>
            <w:szCs w:val="18"/>
          </w:rPr>
          <w:tab/>
        </w:r>
        <w:r w:rsidRPr="005B23ED">
          <w:fldChar w:fldCharType="begin"/>
        </w:r>
        <w:r w:rsidRPr="005B23ED">
          <w:instrText xml:space="preserve"> PAGE   \* MERGEFORMAT </w:instrText>
        </w:r>
        <w:r w:rsidRPr="005B23ED">
          <w:fldChar w:fldCharType="separate"/>
        </w:r>
        <w:r w:rsidR="004C5569">
          <w:rPr>
            <w:noProof/>
          </w:rPr>
          <w:t>6</w:t>
        </w:r>
        <w:r w:rsidRPr="005B23ED">
          <w:rPr>
            <w:noProof/>
          </w:rPr>
          <w:fldChar w:fldCharType="end"/>
        </w:r>
        <w:r w:rsidRPr="005B23ED">
          <w:rPr>
            <w:sz w:val="18"/>
            <w:szCs w:val="18"/>
          </w:rPr>
          <w:t xml:space="preserve"> </w:t>
        </w:r>
        <w:r w:rsidRPr="005B23ED">
          <w:rPr>
            <w:sz w:val="18"/>
            <w:szCs w:val="18"/>
          </w:rPr>
          <w:tab/>
        </w:r>
        <w:r>
          <w:rPr>
            <w:sz w:val="18"/>
            <w:szCs w:val="18"/>
          </w:rPr>
          <w:t>26/09/17</w:t>
        </w:r>
      </w:p>
    </w:sdtContent>
  </w:sdt>
  <w:p w14:paraId="2C03BA51" w14:textId="77777777" w:rsidR="006477AA" w:rsidRPr="005B23ED" w:rsidRDefault="006477AA" w:rsidP="007D2317">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0C5CB" w14:textId="77777777" w:rsidR="006477AA" w:rsidRDefault="006477AA" w:rsidP="007D2317">
      <w:pPr>
        <w:spacing w:after="0" w:line="240" w:lineRule="auto"/>
      </w:pPr>
      <w:r>
        <w:separator/>
      </w:r>
    </w:p>
  </w:footnote>
  <w:footnote w:type="continuationSeparator" w:id="0">
    <w:p w14:paraId="5544BF72" w14:textId="77777777" w:rsidR="006477AA" w:rsidRDefault="006477AA" w:rsidP="007D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FC565" w14:textId="77777777" w:rsidR="006477AA" w:rsidRPr="00746546" w:rsidRDefault="006477AA" w:rsidP="00493961">
    <w:pPr>
      <w:pStyle w:val="Header"/>
      <w:jc w:val="right"/>
      <w:rPr>
        <w:b/>
      </w:rPr>
    </w:pPr>
    <w:r w:rsidRPr="00746546">
      <w:rPr>
        <w:b/>
      </w:rPr>
      <w:t>Unconfirmed</w:t>
    </w:r>
  </w:p>
  <w:p w14:paraId="06B4740F" w14:textId="77777777" w:rsidR="006477AA" w:rsidRDefault="00647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7E51"/>
    <w:multiLevelType w:val="hybridMultilevel"/>
    <w:tmpl w:val="5B30A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B7247"/>
    <w:multiLevelType w:val="hybridMultilevel"/>
    <w:tmpl w:val="99EC9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146CCB"/>
    <w:multiLevelType w:val="hybridMultilevel"/>
    <w:tmpl w:val="E6946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B0D55"/>
    <w:multiLevelType w:val="hybridMultilevel"/>
    <w:tmpl w:val="E67A8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14645B"/>
    <w:multiLevelType w:val="hybridMultilevel"/>
    <w:tmpl w:val="8DDA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77368"/>
    <w:multiLevelType w:val="hybridMultilevel"/>
    <w:tmpl w:val="7F06A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83A6732"/>
    <w:multiLevelType w:val="hybridMultilevel"/>
    <w:tmpl w:val="72C20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BC4967"/>
    <w:multiLevelType w:val="hybridMultilevel"/>
    <w:tmpl w:val="89CE4D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580583"/>
    <w:multiLevelType w:val="hybridMultilevel"/>
    <w:tmpl w:val="22F2F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14699F"/>
    <w:multiLevelType w:val="hybridMultilevel"/>
    <w:tmpl w:val="6CF6A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464BFA"/>
    <w:multiLevelType w:val="hybridMultilevel"/>
    <w:tmpl w:val="FD7C1CC8"/>
    <w:lvl w:ilvl="0" w:tplc="2C0AFF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B415BB"/>
    <w:multiLevelType w:val="hybridMultilevel"/>
    <w:tmpl w:val="B1664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940F18"/>
    <w:multiLevelType w:val="hybridMultilevel"/>
    <w:tmpl w:val="E1029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A8A0ACF"/>
    <w:multiLevelType w:val="hybridMultilevel"/>
    <w:tmpl w:val="ABDEE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157711"/>
    <w:multiLevelType w:val="hybridMultilevel"/>
    <w:tmpl w:val="16369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37645B5"/>
    <w:multiLevelType w:val="hybridMultilevel"/>
    <w:tmpl w:val="EA30C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9A206E"/>
    <w:multiLevelType w:val="hybridMultilevel"/>
    <w:tmpl w:val="8FDC9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955412"/>
    <w:multiLevelType w:val="hybridMultilevel"/>
    <w:tmpl w:val="1708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25678"/>
    <w:multiLevelType w:val="hybridMultilevel"/>
    <w:tmpl w:val="0F300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5"/>
  </w:num>
  <w:num w:numId="4">
    <w:abstractNumId w:val="4"/>
  </w:num>
  <w:num w:numId="5">
    <w:abstractNumId w:val="7"/>
  </w:num>
  <w:num w:numId="6">
    <w:abstractNumId w:val="12"/>
  </w:num>
  <w:num w:numId="7">
    <w:abstractNumId w:val="6"/>
  </w:num>
  <w:num w:numId="8">
    <w:abstractNumId w:val="0"/>
  </w:num>
  <w:num w:numId="9">
    <w:abstractNumId w:val="2"/>
  </w:num>
  <w:num w:numId="10">
    <w:abstractNumId w:val="17"/>
  </w:num>
  <w:num w:numId="11">
    <w:abstractNumId w:val="1"/>
  </w:num>
  <w:num w:numId="12">
    <w:abstractNumId w:val="10"/>
  </w:num>
  <w:num w:numId="13">
    <w:abstractNumId w:val="14"/>
  </w:num>
  <w:num w:numId="14">
    <w:abstractNumId w:val="18"/>
  </w:num>
  <w:num w:numId="15">
    <w:abstractNumId w:val="11"/>
  </w:num>
  <w:num w:numId="16">
    <w:abstractNumId w:val="8"/>
  </w:num>
  <w:num w:numId="17">
    <w:abstractNumId w:val="9"/>
  </w:num>
  <w:num w:numId="18">
    <w:abstractNumId w:val="1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A6F"/>
    <w:rsid w:val="00001548"/>
    <w:rsid w:val="00003BF1"/>
    <w:rsid w:val="00004A98"/>
    <w:rsid w:val="00004F4F"/>
    <w:rsid w:val="0002417D"/>
    <w:rsid w:val="0003141B"/>
    <w:rsid w:val="00040856"/>
    <w:rsid w:val="00040A92"/>
    <w:rsid w:val="00041C02"/>
    <w:rsid w:val="00057375"/>
    <w:rsid w:val="00064DF9"/>
    <w:rsid w:val="00074DF5"/>
    <w:rsid w:val="0008344C"/>
    <w:rsid w:val="00090181"/>
    <w:rsid w:val="00092482"/>
    <w:rsid w:val="00095E6B"/>
    <w:rsid w:val="000C110F"/>
    <w:rsid w:val="000C3E59"/>
    <w:rsid w:val="000D204E"/>
    <w:rsid w:val="000E391E"/>
    <w:rsid w:val="000E4412"/>
    <w:rsid w:val="000F5F7F"/>
    <w:rsid w:val="00106265"/>
    <w:rsid w:val="001126B6"/>
    <w:rsid w:val="00130A46"/>
    <w:rsid w:val="00142162"/>
    <w:rsid w:val="001610AC"/>
    <w:rsid w:val="00165E55"/>
    <w:rsid w:val="00167FFB"/>
    <w:rsid w:val="00170B87"/>
    <w:rsid w:val="001742EE"/>
    <w:rsid w:val="001A0CA1"/>
    <w:rsid w:val="001A489D"/>
    <w:rsid w:val="001B475B"/>
    <w:rsid w:val="001B5E10"/>
    <w:rsid w:val="001C538A"/>
    <w:rsid w:val="001C63E9"/>
    <w:rsid w:val="001C78E2"/>
    <w:rsid w:val="001D16F6"/>
    <w:rsid w:val="001D4BB5"/>
    <w:rsid w:val="001D5BA0"/>
    <w:rsid w:val="001F34C0"/>
    <w:rsid w:val="00207FBB"/>
    <w:rsid w:val="00212395"/>
    <w:rsid w:val="002161B5"/>
    <w:rsid w:val="002165B0"/>
    <w:rsid w:val="0022395E"/>
    <w:rsid w:val="002259D6"/>
    <w:rsid w:val="002260F5"/>
    <w:rsid w:val="00232A16"/>
    <w:rsid w:val="00233314"/>
    <w:rsid w:val="002364A9"/>
    <w:rsid w:val="0023780C"/>
    <w:rsid w:val="002418EF"/>
    <w:rsid w:val="002526FB"/>
    <w:rsid w:val="00266643"/>
    <w:rsid w:val="002808EB"/>
    <w:rsid w:val="00294A94"/>
    <w:rsid w:val="002B02C4"/>
    <w:rsid w:val="002B2E07"/>
    <w:rsid w:val="002B7A47"/>
    <w:rsid w:val="002E4DEE"/>
    <w:rsid w:val="002E5420"/>
    <w:rsid w:val="002E61CC"/>
    <w:rsid w:val="00323339"/>
    <w:rsid w:val="00327AF3"/>
    <w:rsid w:val="003332FC"/>
    <w:rsid w:val="00333658"/>
    <w:rsid w:val="00345B02"/>
    <w:rsid w:val="0036120D"/>
    <w:rsid w:val="00370091"/>
    <w:rsid w:val="00380C2E"/>
    <w:rsid w:val="00382806"/>
    <w:rsid w:val="003A60CB"/>
    <w:rsid w:val="003B06EA"/>
    <w:rsid w:val="003B1F3C"/>
    <w:rsid w:val="003C1C80"/>
    <w:rsid w:val="003F05D6"/>
    <w:rsid w:val="003F130B"/>
    <w:rsid w:val="00413960"/>
    <w:rsid w:val="004221B8"/>
    <w:rsid w:val="0043042C"/>
    <w:rsid w:val="004324DE"/>
    <w:rsid w:val="00435C56"/>
    <w:rsid w:val="00435DD1"/>
    <w:rsid w:val="00452BED"/>
    <w:rsid w:val="00472EFD"/>
    <w:rsid w:val="00480BF9"/>
    <w:rsid w:val="00486898"/>
    <w:rsid w:val="00493961"/>
    <w:rsid w:val="00494A77"/>
    <w:rsid w:val="004A333A"/>
    <w:rsid w:val="004A5287"/>
    <w:rsid w:val="004A6E50"/>
    <w:rsid w:val="004A6EFA"/>
    <w:rsid w:val="004B26EB"/>
    <w:rsid w:val="004C5569"/>
    <w:rsid w:val="004C7279"/>
    <w:rsid w:val="004D7F58"/>
    <w:rsid w:val="004E11C0"/>
    <w:rsid w:val="004E3B75"/>
    <w:rsid w:val="004F3288"/>
    <w:rsid w:val="0050344D"/>
    <w:rsid w:val="00507032"/>
    <w:rsid w:val="00511A30"/>
    <w:rsid w:val="0051674C"/>
    <w:rsid w:val="00520208"/>
    <w:rsid w:val="00521617"/>
    <w:rsid w:val="00522CFF"/>
    <w:rsid w:val="005428F9"/>
    <w:rsid w:val="00546628"/>
    <w:rsid w:val="00557CF6"/>
    <w:rsid w:val="00572407"/>
    <w:rsid w:val="005B23ED"/>
    <w:rsid w:val="005D1996"/>
    <w:rsid w:val="005D7923"/>
    <w:rsid w:val="005E18EA"/>
    <w:rsid w:val="005E225C"/>
    <w:rsid w:val="005E35ED"/>
    <w:rsid w:val="005E487C"/>
    <w:rsid w:val="005E5290"/>
    <w:rsid w:val="005E64E4"/>
    <w:rsid w:val="00606640"/>
    <w:rsid w:val="00613F8D"/>
    <w:rsid w:val="00625D23"/>
    <w:rsid w:val="00625DD4"/>
    <w:rsid w:val="00641157"/>
    <w:rsid w:val="006455D6"/>
    <w:rsid w:val="006477AA"/>
    <w:rsid w:val="00657931"/>
    <w:rsid w:val="00657CAC"/>
    <w:rsid w:val="00663961"/>
    <w:rsid w:val="00690DF5"/>
    <w:rsid w:val="006A0280"/>
    <w:rsid w:val="006B2CDE"/>
    <w:rsid w:val="006B47A2"/>
    <w:rsid w:val="006B4EEE"/>
    <w:rsid w:val="006B6E0D"/>
    <w:rsid w:val="006D46C3"/>
    <w:rsid w:val="006D5931"/>
    <w:rsid w:val="006F4530"/>
    <w:rsid w:val="007004A1"/>
    <w:rsid w:val="00700FDD"/>
    <w:rsid w:val="00710165"/>
    <w:rsid w:val="00720A30"/>
    <w:rsid w:val="00746546"/>
    <w:rsid w:val="00746BAD"/>
    <w:rsid w:val="00746FE4"/>
    <w:rsid w:val="00751DFA"/>
    <w:rsid w:val="007524A6"/>
    <w:rsid w:val="00767A95"/>
    <w:rsid w:val="00767DA2"/>
    <w:rsid w:val="00774D38"/>
    <w:rsid w:val="0077697D"/>
    <w:rsid w:val="00784C10"/>
    <w:rsid w:val="007A5C6C"/>
    <w:rsid w:val="007C4DC7"/>
    <w:rsid w:val="007D11B4"/>
    <w:rsid w:val="007D2317"/>
    <w:rsid w:val="007D357A"/>
    <w:rsid w:val="007E39E5"/>
    <w:rsid w:val="007E5DE8"/>
    <w:rsid w:val="007E6A79"/>
    <w:rsid w:val="008103F0"/>
    <w:rsid w:val="00810C2B"/>
    <w:rsid w:val="00811AC3"/>
    <w:rsid w:val="00822050"/>
    <w:rsid w:val="008313EB"/>
    <w:rsid w:val="00842D5C"/>
    <w:rsid w:val="0084691B"/>
    <w:rsid w:val="008532ED"/>
    <w:rsid w:val="00855907"/>
    <w:rsid w:val="00857DFD"/>
    <w:rsid w:val="00861C2D"/>
    <w:rsid w:val="00864FCE"/>
    <w:rsid w:val="0088332A"/>
    <w:rsid w:val="008913B2"/>
    <w:rsid w:val="00896152"/>
    <w:rsid w:val="008A57E8"/>
    <w:rsid w:val="008C0BAB"/>
    <w:rsid w:val="008C3124"/>
    <w:rsid w:val="008C3360"/>
    <w:rsid w:val="008D1A05"/>
    <w:rsid w:val="008D6ED4"/>
    <w:rsid w:val="008F752E"/>
    <w:rsid w:val="008F7DAC"/>
    <w:rsid w:val="008F7F3C"/>
    <w:rsid w:val="00914597"/>
    <w:rsid w:val="009270B9"/>
    <w:rsid w:val="00985123"/>
    <w:rsid w:val="00985B5B"/>
    <w:rsid w:val="009863A0"/>
    <w:rsid w:val="009938BA"/>
    <w:rsid w:val="00994E20"/>
    <w:rsid w:val="009A4D76"/>
    <w:rsid w:val="009A70D6"/>
    <w:rsid w:val="009A7E91"/>
    <w:rsid w:val="009B43E4"/>
    <w:rsid w:val="009B44D0"/>
    <w:rsid w:val="009C18E4"/>
    <w:rsid w:val="009C4A6F"/>
    <w:rsid w:val="009C54E7"/>
    <w:rsid w:val="009D2FBF"/>
    <w:rsid w:val="009D7E6F"/>
    <w:rsid w:val="009E05EF"/>
    <w:rsid w:val="009E289D"/>
    <w:rsid w:val="009F05A0"/>
    <w:rsid w:val="009F54D5"/>
    <w:rsid w:val="009F58B8"/>
    <w:rsid w:val="00A057C7"/>
    <w:rsid w:val="00A256F5"/>
    <w:rsid w:val="00A31004"/>
    <w:rsid w:val="00A45624"/>
    <w:rsid w:val="00A527B9"/>
    <w:rsid w:val="00A80D49"/>
    <w:rsid w:val="00A86601"/>
    <w:rsid w:val="00AA2340"/>
    <w:rsid w:val="00AB1AF5"/>
    <w:rsid w:val="00AC3A94"/>
    <w:rsid w:val="00AE025B"/>
    <w:rsid w:val="00AE4FA7"/>
    <w:rsid w:val="00B15685"/>
    <w:rsid w:val="00B4235E"/>
    <w:rsid w:val="00B438C3"/>
    <w:rsid w:val="00B6415D"/>
    <w:rsid w:val="00B6440C"/>
    <w:rsid w:val="00B65940"/>
    <w:rsid w:val="00B81B27"/>
    <w:rsid w:val="00B862D0"/>
    <w:rsid w:val="00BA31BE"/>
    <w:rsid w:val="00BA6A88"/>
    <w:rsid w:val="00BC0043"/>
    <w:rsid w:val="00BC3E1B"/>
    <w:rsid w:val="00BD03DF"/>
    <w:rsid w:val="00BD0450"/>
    <w:rsid w:val="00BD109A"/>
    <w:rsid w:val="00BD1982"/>
    <w:rsid w:val="00BE6D53"/>
    <w:rsid w:val="00C03507"/>
    <w:rsid w:val="00C0566C"/>
    <w:rsid w:val="00C168CA"/>
    <w:rsid w:val="00C20F13"/>
    <w:rsid w:val="00C31D57"/>
    <w:rsid w:val="00C44258"/>
    <w:rsid w:val="00C453ED"/>
    <w:rsid w:val="00C63A40"/>
    <w:rsid w:val="00C66E4D"/>
    <w:rsid w:val="00C83ECF"/>
    <w:rsid w:val="00C9015E"/>
    <w:rsid w:val="00C97C2B"/>
    <w:rsid w:val="00CA3CAB"/>
    <w:rsid w:val="00CA4C4A"/>
    <w:rsid w:val="00CB5AF6"/>
    <w:rsid w:val="00CB619B"/>
    <w:rsid w:val="00CB7732"/>
    <w:rsid w:val="00CC34AA"/>
    <w:rsid w:val="00CE723D"/>
    <w:rsid w:val="00CF3F0E"/>
    <w:rsid w:val="00D017CA"/>
    <w:rsid w:val="00D10EBF"/>
    <w:rsid w:val="00D127EC"/>
    <w:rsid w:val="00D73946"/>
    <w:rsid w:val="00D77277"/>
    <w:rsid w:val="00D82BCD"/>
    <w:rsid w:val="00D90725"/>
    <w:rsid w:val="00DA2DB1"/>
    <w:rsid w:val="00DA3F5E"/>
    <w:rsid w:val="00DA456C"/>
    <w:rsid w:val="00DA5C99"/>
    <w:rsid w:val="00DB163F"/>
    <w:rsid w:val="00DB30E3"/>
    <w:rsid w:val="00DB6BC4"/>
    <w:rsid w:val="00DC35C6"/>
    <w:rsid w:val="00DD30D2"/>
    <w:rsid w:val="00DF0098"/>
    <w:rsid w:val="00DF19F0"/>
    <w:rsid w:val="00E04641"/>
    <w:rsid w:val="00E05743"/>
    <w:rsid w:val="00E0639C"/>
    <w:rsid w:val="00E06F2D"/>
    <w:rsid w:val="00E27DDD"/>
    <w:rsid w:val="00E350F9"/>
    <w:rsid w:val="00E56B6A"/>
    <w:rsid w:val="00E6247B"/>
    <w:rsid w:val="00EB6548"/>
    <w:rsid w:val="00EC3534"/>
    <w:rsid w:val="00EC73B1"/>
    <w:rsid w:val="00ED15BB"/>
    <w:rsid w:val="00EF0F77"/>
    <w:rsid w:val="00F05135"/>
    <w:rsid w:val="00F14845"/>
    <w:rsid w:val="00F21BE8"/>
    <w:rsid w:val="00F24033"/>
    <w:rsid w:val="00F24A6F"/>
    <w:rsid w:val="00F25B97"/>
    <w:rsid w:val="00F2638B"/>
    <w:rsid w:val="00F3111B"/>
    <w:rsid w:val="00F33B3E"/>
    <w:rsid w:val="00F350A2"/>
    <w:rsid w:val="00F40A46"/>
    <w:rsid w:val="00F4331A"/>
    <w:rsid w:val="00F536BC"/>
    <w:rsid w:val="00F55393"/>
    <w:rsid w:val="00F82BE6"/>
    <w:rsid w:val="00F846EA"/>
    <w:rsid w:val="00F85C7F"/>
    <w:rsid w:val="00F915A9"/>
    <w:rsid w:val="00F94D8C"/>
    <w:rsid w:val="00F96B82"/>
    <w:rsid w:val="00F96D9D"/>
    <w:rsid w:val="00FB1DE5"/>
    <w:rsid w:val="00FD042A"/>
    <w:rsid w:val="00FD2DB9"/>
    <w:rsid w:val="00FD6135"/>
    <w:rsid w:val="00FE2A8A"/>
    <w:rsid w:val="00FE31F6"/>
    <w:rsid w:val="00FE5561"/>
    <w:rsid w:val="00FF3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21"/>
    <o:shapelayout v:ext="edit">
      <o:idmap v:ext="edit" data="1"/>
    </o:shapelayout>
  </w:shapeDefaults>
  <w:decimalSymbol w:val="."/>
  <w:listSeparator w:val=","/>
  <w14:docId w14:val="799B17B4"/>
  <w15:docId w15:val="{5F88A0C1-6B07-452A-AC05-06DC4EBF1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0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6F"/>
    <w:pPr>
      <w:ind w:left="720"/>
      <w:contextualSpacing/>
    </w:pPr>
  </w:style>
  <w:style w:type="paragraph" w:styleId="BalloonText">
    <w:name w:val="Balloon Text"/>
    <w:basedOn w:val="Normal"/>
    <w:link w:val="BalloonTextChar"/>
    <w:uiPriority w:val="99"/>
    <w:semiHidden/>
    <w:unhideWhenUsed/>
    <w:rsid w:val="00435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C56"/>
    <w:rPr>
      <w:rFonts w:ascii="Segoe UI" w:hAnsi="Segoe UI" w:cs="Segoe UI"/>
      <w:sz w:val="18"/>
      <w:szCs w:val="18"/>
    </w:rPr>
  </w:style>
  <w:style w:type="paragraph" w:styleId="NoSpacing">
    <w:name w:val="No Spacing"/>
    <w:qFormat/>
    <w:rsid w:val="003332FC"/>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7D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317"/>
  </w:style>
  <w:style w:type="paragraph" w:styleId="Footer">
    <w:name w:val="footer"/>
    <w:basedOn w:val="Normal"/>
    <w:link w:val="FooterChar"/>
    <w:uiPriority w:val="99"/>
    <w:unhideWhenUsed/>
    <w:rsid w:val="007D2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317"/>
  </w:style>
  <w:style w:type="character" w:styleId="CommentReference">
    <w:name w:val="annotation reference"/>
    <w:basedOn w:val="DefaultParagraphFont"/>
    <w:uiPriority w:val="99"/>
    <w:semiHidden/>
    <w:unhideWhenUsed/>
    <w:rsid w:val="00864FCE"/>
    <w:rPr>
      <w:sz w:val="16"/>
      <w:szCs w:val="16"/>
    </w:rPr>
  </w:style>
  <w:style w:type="paragraph" w:styleId="CommentText">
    <w:name w:val="annotation text"/>
    <w:basedOn w:val="Normal"/>
    <w:link w:val="CommentTextChar"/>
    <w:uiPriority w:val="99"/>
    <w:semiHidden/>
    <w:unhideWhenUsed/>
    <w:rsid w:val="00864FCE"/>
    <w:pPr>
      <w:spacing w:line="240" w:lineRule="auto"/>
    </w:pPr>
    <w:rPr>
      <w:sz w:val="20"/>
      <w:szCs w:val="20"/>
    </w:rPr>
  </w:style>
  <w:style w:type="character" w:customStyle="1" w:styleId="CommentTextChar">
    <w:name w:val="Comment Text Char"/>
    <w:basedOn w:val="DefaultParagraphFont"/>
    <w:link w:val="CommentText"/>
    <w:uiPriority w:val="99"/>
    <w:semiHidden/>
    <w:rsid w:val="00864FCE"/>
    <w:rPr>
      <w:sz w:val="20"/>
      <w:szCs w:val="20"/>
    </w:rPr>
  </w:style>
  <w:style w:type="paragraph" w:styleId="CommentSubject">
    <w:name w:val="annotation subject"/>
    <w:basedOn w:val="CommentText"/>
    <w:next w:val="CommentText"/>
    <w:link w:val="CommentSubjectChar"/>
    <w:uiPriority w:val="99"/>
    <w:semiHidden/>
    <w:unhideWhenUsed/>
    <w:rsid w:val="00864FCE"/>
    <w:rPr>
      <w:b/>
      <w:bCs/>
    </w:rPr>
  </w:style>
  <w:style w:type="character" w:customStyle="1" w:styleId="CommentSubjectChar">
    <w:name w:val="Comment Subject Char"/>
    <w:basedOn w:val="CommentTextChar"/>
    <w:link w:val="CommentSubject"/>
    <w:uiPriority w:val="99"/>
    <w:semiHidden/>
    <w:rsid w:val="00864F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5504D39-D085-4FA0-A04B-B5F291E0A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9E1744D5</Template>
  <TotalTime>15</TotalTime>
  <Pages>6</Pages>
  <Words>1805</Words>
  <Characters>10292</Characters>
  <Application>Microsoft Office Word</Application>
  <DocSecurity>0</DocSecurity>
  <Lines>85</Lines>
  <Paragraphs>24</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BGU</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Emma Smeaton</cp:lastModifiedBy>
  <cp:revision>5</cp:revision>
  <cp:lastPrinted>2017-09-12T08:14:00Z</cp:lastPrinted>
  <dcterms:created xsi:type="dcterms:W3CDTF">2017-10-03T09:49:00Z</dcterms:created>
  <dcterms:modified xsi:type="dcterms:W3CDTF">2017-10-04T08:21:00Z</dcterms:modified>
</cp:coreProperties>
</file>